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7AE6" w14:textId="77777777" w:rsidR="002A627D" w:rsidRDefault="002A627D" w:rsidP="002A627D">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School Community Council Notes</w:t>
      </w:r>
    </w:p>
    <w:p w14:paraId="68E5AC15" w14:textId="77777777" w:rsidR="002A627D" w:rsidRDefault="002A627D" w:rsidP="002A627D">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Canyon View Elementary</w:t>
      </w:r>
    </w:p>
    <w:p w14:paraId="4E079C5C" w14:textId="16FA1D67" w:rsidR="002A627D" w:rsidRDefault="002A627D" w:rsidP="002A627D">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 xml:space="preserve"> </w:t>
      </w:r>
      <w:r w:rsidR="001474C5">
        <w:rPr>
          <w:rFonts w:ascii="Times New Roman" w:hAnsi="Times New Roman" w:cs="Times New Roman"/>
          <w:b/>
          <w:bCs/>
          <w:color w:val="000000"/>
        </w:rPr>
        <w:t>January 25, 2022</w:t>
      </w:r>
    </w:p>
    <w:p w14:paraId="1506637F" w14:textId="77777777" w:rsidR="002A627D" w:rsidRDefault="002A627D" w:rsidP="002A627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Start time:  </w:t>
      </w:r>
      <w:r>
        <w:rPr>
          <w:rFonts w:ascii="Times New Roman" w:hAnsi="Times New Roman" w:cs="Times New Roman"/>
          <w:color w:val="000000"/>
        </w:rPr>
        <w:t>4:30</w:t>
      </w:r>
    </w:p>
    <w:p w14:paraId="3123AC18" w14:textId="6EAF0CEB" w:rsidR="002A627D" w:rsidRDefault="002A627D" w:rsidP="002A627D">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Attendees:  </w:t>
      </w:r>
      <w:r>
        <w:rPr>
          <w:rFonts w:ascii="Times New Roman" w:hAnsi="Times New Roman" w:cs="Times New Roman"/>
          <w:color w:val="000000"/>
        </w:rPr>
        <w:t>Kierstin Draper,</w:t>
      </w:r>
      <w:r>
        <w:rPr>
          <w:rFonts w:ascii="Times New Roman" w:hAnsi="Times New Roman" w:cs="Times New Roman"/>
          <w:b/>
          <w:bCs/>
          <w:color w:val="000000"/>
        </w:rPr>
        <w:t xml:space="preserve"> </w:t>
      </w:r>
      <w:r>
        <w:rPr>
          <w:rFonts w:ascii="Times New Roman" w:hAnsi="Times New Roman" w:cs="Times New Roman"/>
          <w:color w:val="000000"/>
        </w:rPr>
        <w:t xml:space="preserve">Jenny Heffner, Jennifer Anderton, Natalie Smart, Josh Henderson, Devon Jordan, Michelle Van </w:t>
      </w:r>
      <w:proofErr w:type="spellStart"/>
      <w:r>
        <w:rPr>
          <w:rFonts w:ascii="Times New Roman" w:hAnsi="Times New Roman" w:cs="Times New Roman"/>
          <w:color w:val="000000"/>
        </w:rPr>
        <w:t>Dyken</w:t>
      </w:r>
      <w:proofErr w:type="spellEnd"/>
      <w:r>
        <w:rPr>
          <w:rFonts w:ascii="Times New Roman" w:hAnsi="Times New Roman" w:cs="Times New Roman"/>
          <w:color w:val="000000"/>
        </w:rPr>
        <w:t xml:space="preserve">, Doug </w:t>
      </w:r>
      <w:proofErr w:type="spellStart"/>
      <w:r>
        <w:rPr>
          <w:rFonts w:ascii="Times New Roman" w:hAnsi="Times New Roman" w:cs="Times New Roman"/>
          <w:color w:val="000000"/>
        </w:rPr>
        <w:t>Draughan</w:t>
      </w:r>
      <w:proofErr w:type="spellEnd"/>
      <w:r>
        <w:rPr>
          <w:rFonts w:ascii="Times New Roman" w:hAnsi="Times New Roman" w:cs="Times New Roman"/>
          <w:color w:val="000000"/>
        </w:rPr>
        <w:t xml:space="preserve">, Tami </w:t>
      </w:r>
      <w:proofErr w:type="spellStart"/>
      <w:r>
        <w:rPr>
          <w:rFonts w:ascii="Times New Roman" w:hAnsi="Times New Roman" w:cs="Times New Roman"/>
          <w:color w:val="000000"/>
        </w:rPr>
        <w:t>Dautel</w:t>
      </w:r>
      <w:proofErr w:type="spellEnd"/>
    </w:p>
    <w:p w14:paraId="408DEDF5" w14:textId="77777777" w:rsidR="002A627D" w:rsidRDefault="002A627D" w:rsidP="002A627D">
      <w:pPr>
        <w:autoSpaceDE w:val="0"/>
        <w:autoSpaceDN w:val="0"/>
        <w:adjustRightInd w:val="0"/>
        <w:rPr>
          <w:rFonts w:ascii="Times New Roman" w:hAnsi="Times New Roman" w:cs="Times New Roman"/>
          <w:color w:val="000000"/>
        </w:rPr>
      </w:pPr>
    </w:p>
    <w:p w14:paraId="1FEEB6A8" w14:textId="6C8C351F" w:rsidR="002A627D" w:rsidRDefault="002A627D" w:rsidP="002A627D">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Approval of Minutes/Follow up:  </w:t>
      </w:r>
      <w:r w:rsidR="00D16D76">
        <w:rPr>
          <w:rFonts w:ascii="Times New Roman" w:hAnsi="Times New Roman" w:cs="Times New Roman"/>
          <w:color w:val="000000"/>
        </w:rPr>
        <w:t xml:space="preserve">Devon </w:t>
      </w:r>
      <w:r>
        <w:rPr>
          <w:rFonts w:ascii="Times New Roman" w:hAnsi="Times New Roman" w:cs="Times New Roman"/>
          <w:color w:val="000000"/>
        </w:rPr>
        <w:t xml:space="preserve">made a motion to approve the November SCC minutes. We all seconded the motion. It was approved unanimously. </w:t>
      </w:r>
    </w:p>
    <w:p w14:paraId="23E21F07" w14:textId="77777777" w:rsidR="002A627D" w:rsidRDefault="002A627D" w:rsidP="002A627D">
      <w:pPr>
        <w:autoSpaceDE w:val="0"/>
        <w:autoSpaceDN w:val="0"/>
        <w:adjustRightInd w:val="0"/>
        <w:rPr>
          <w:rFonts w:ascii="Times New Roman" w:hAnsi="Times New Roman" w:cs="Times New Roman"/>
          <w:color w:val="000000"/>
        </w:rPr>
      </w:pPr>
    </w:p>
    <w:p w14:paraId="34CD1AC6" w14:textId="77777777" w:rsidR="002A627D" w:rsidRDefault="002A627D" w:rsidP="002A627D">
      <w:pPr>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Business</w:t>
      </w:r>
    </w:p>
    <w:p w14:paraId="7914A436" w14:textId="06442804" w:rsidR="002A627D" w:rsidRPr="002A627D" w:rsidRDefault="002A627D" w:rsidP="002A627D">
      <w:pPr>
        <w:spacing w:before="100" w:beforeAutospacing="1" w:after="100" w:afterAutospacing="1"/>
        <w:rPr>
          <w:rFonts w:ascii="-webkit-standard" w:eastAsia="Times New Roman" w:hAnsi="-webkit-standard" w:cs="Times New Roman"/>
          <w:color w:val="000000"/>
        </w:rPr>
      </w:pPr>
      <w:r w:rsidRPr="002A627D">
        <w:rPr>
          <w:rFonts w:ascii="-webkit-standard" w:eastAsia="Times New Roman" w:hAnsi="-webkit-standard" w:cs="Times New Roman"/>
          <w:b/>
          <w:bCs/>
          <w:color w:val="000000"/>
        </w:rPr>
        <w:t>Land Trust and TSSP Plan SEL adjustments</w:t>
      </w:r>
      <w:r w:rsidRPr="002A627D">
        <w:rPr>
          <w:rFonts w:ascii="-webkit-standard" w:eastAsia="Times New Roman" w:hAnsi="-webkit-standard" w:cs="Times New Roman"/>
          <w:color w:val="000000"/>
        </w:rPr>
        <w:t> </w:t>
      </w:r>
      <w:r>
        <w:rPr>
          <w:rFonts w:ascii="-webkit-standard" w:eastAsia="Times New Roman" w:hAnsi="-webkit-standard" w:cs="Times New Roman"/>
          <w:color w:val="000000"/>
        </w:rPr>
        <w:t xml:space="preserve">– We have been asked by the district to remove the language of supporting our students with social/emotional learning by using the Second Steps curriculum. </w:t>
      </w:r>
      <w:r w:rsidR="00A96E4E">
        <w:rPr>
          <w:rFonts w:ascii="-webkit-standard" w:eastAsia="Times New Roman" w:hAnsi="-webkit-standard" w:cs="Times New Roman"/>
          <w:color w:val="000000"/>
        </w:rPr>
        <w:t xml:space="preserve">The district is no longer supporting the Second Steps curriculum so that part of the plan was taken out. </w:t>
      </w:r>
    </w:p>
    <w:p w14:paraId="27EC998A" w14:textId="058FF850" w:rsidR="002A627D" w:rsidRPr="002A627D" w:rsidRDefault="002A627D" w:rsidP="002A627D">
      <w:pPr>
        <w:spacing w:before="100" w:beforeAutospacing="1" w:after="100" w:afterAutospacing="1"/>
        <w:rPr>
          <w:rFonts w:ascii="-webkit-standard" w:eastAsia="Times New Roman" w:hAnsi="-webkit-standard" w:cs="Times New Roman"/>
          <w:color w:val="000000"/>
        </w:rPr>
      </w:pPr>
      <w:r w:rsidRPr="002A627D">
        <w:rPr>
          <w:rFonts w:ascii="-webkit-standard" w:eastAsia="Times New Roman" w:hAnsi="-webkit-standard" w:cs="Times New Roman"/>
          <w:b/>
          <w:bCs/>
          <w:color w:val="000000"/>
        </w:rPr>
        <w:t>Finish reviewing the districts digital device policy</w:t>
      </w:r>
      <w:r w:rsidR="00A96E4E" w:rsidRPr="00A96E4E">
        <w:rPr>
          <w:rFonts w:ascii="-webkit-standard" w:eastAsia="Times New Roman" w:hAnsi="-webkit-standard" w:cs="Times New Roman"/>
          <w:b/>
          <w:bCs/>
          <w:color w:val="000000"/>
        </w:rPr>
        <w:t xml:space="preserve">- </w:t>
      </w:r>
      <w:r w:rsidR="00A96E4E">
        <w:rPr>
          <w:rFonts w:ascii="-webkit-standard" w:eastAsia="Times New Roman" w:hAnsi="-webkit-standard" w:cs="Times New Roman"/>
          <w:color w:val="000000"/>
        </w:rPr>
        <w:t xml:space="preserve">Doug is going to share a document with the SCC to help parents understand how to support their children </w:t>
      </w:r>
      <w:r w:rsidR="00E83A23">
        <w:rPr>
          <w:rFonts w:ascii="-webkit-standard" w:eastAsia="Times New Roman" w:hAnsi="-webkit-standard" w:cs="Times New Roman"/>
          <w:color w:val="000000"/>
        </w:rPr>
        <w:t>to s</w:t>
      </w:r>
      <w:r w:rsidR="00A96E4E">
        <w:rPr>
          <w:rFonts w:ascii="-webkit-standard" w:eastAsia="Times New Roman" w:hAnsi="-webkit-standard" w:cs="Times New Roman"/>
          <w:color w:val="000000"/>
        </w:rPr>
        <w:t>afel</w:t>
      </w:r>
      <w:r w:rsidR="00E83A23">
        <w:rPr>
          <w:rFonts w:ascii="-webkit-standard" w:eastAsia="Times New Roman" w:hAnsi="-webkit-standard" w:cs="Times New Roman"/>
          <w:color w:val="000000"/>
        </w:rPr>
        <w:t>y use</w:t>
      </w:r>
      <w:r w:rsidR="00A96E4E">
        <w:rPr>
          <w:rFonts w:ascii="-webkit-standard" w:eastAsia="Times New Roman" w:hAnsi="-webkit-standard" w:cs="Times New Roman"/>
          <w:color w:val="000000"/>
        </w:rPr>
        <w:t xml:space="preserve"> devices. Natalie asked about tracking software for student devices. </w:t>
      </w:r>
      <w:r w:rsidR="00370145">
        <w:rPr>
          <w:rFonts w:ascii="-webkit-standard" w:eastAsia="Times New Roman" w:hAnsi="-webkit-standard" w:cs="Times New Roman"/>
          <w:color w:val="000000"/>
        </w:rPr>
        <w:t xml:space="preserve">Mrs. Draper clarified that the district does track all devices to watch for warning signs for student safety. It is alerted when a child is in danger. The director of Responsive Services (BJ Weller) sets this as a high priority. </w:t>
      </w:r>
    </w:p>
    <w:p w14:paraId="3ACB0898" w14:textId="32A214C3" w:rsidR="002A627D" w:rsidRDefault="002A627D" w:rsidP="002A627D">
      <w:pPr>
        <w:spacing w:before="100" w:beforeAutospacing="1" w:after="100" w:afterAutospacing="1"/>
        <w:rPr>
          <w:rFonts w:ascii="-webkit-standard" w:eastAsia="Times New Roman" w:hAnsi="-webkit-standard" w:cs="Times New Roman"/>
          <w:color w:val="000000"/>
        </w:rPr>
      </w:pPr>
      <w:r w:rsidRPr="002A627D">
        <w:rPr>
          <w:rFonts w:ascii="-webkit-standard" w:eastAsia="Times New Roman" w:hAnsi="-webkit-standard" w:cs="Times New Roman"/>
          <w:b/>
          <w:bCs/>
          <w:color w:val="000000"/>
        </w:rPr>
        <w:t>DIRS update</w:t>
      </w:r>
      <w:r w:rsidR="00370145">
        <w:rPr>
          <w:rFonts w:ascii="-webkit-standard" w:eastAsia="Times New Roman" w:hAnsi="-webkit-standard" w:cs="Times New Roman"/>
          <w:b/>
          <w:bCs/>
          <w:color w:val="000000"/>
        </w:rPr>
        <w:t xml:space="preserve">- </w:t>
      </w:r>
      <w:r w:rsidR="00370145">
        <w:rPr>
          <w:rFonts w:ascii="-webkit-standard" w:eastAsia="Times New Roman" w:hAnsi="-webkit-standard" w:cs="Times New Roman"/>
          <w:color w:val="000000"/>
        </w:rPr>
        <w:t xml:space="preserve">We are still waiting to hear updates about DIRS. </w:t>
      </w:r>
      <w:r w:rsidR="00E83A23">
        <w:rPr>
          <w:rFonts w:ascii="-webkit-standard" w:eastAsia="Times New Roman" w:hAnsi="-webkit-standard" w:cs="Times New Roman"/>
          <w:color w:val="000000"/>
        </w:rPr>
        <w:t xml:space="preserve">Teachers were able to connect to DIRS through Clever. </w:t>
      </w:r>
      <w:r w:rsidR="00370145">
        <w:rPr>
          <w:rFonts w:ascii="-webkit-standard" w:eastAsia="Times New Roman" w:hAnsi="-webkit-standard" w:cs="Times New Roman"/>
          <w:color w:val="000000"/>
        </w:rPr>
        <w:t xml:space="preserve">Clever is the program that our </w:t>
      </w:r>
      <w:r w:rsidR="00F36DE3">
        <w:rPr>
          <w:rFonts w:ascii="-webkit-standard" w:eastAsia="Times New Roman" w:hAnsi="-webkit-standard" w:cs="Times New Roman"/>
          <w:color w:val="000000"/>
        </w:rPr>
        <w:t xml:space="preserve">elementary </w:t>
      </w:r>
      <w:r w:rsidR="00370145">
        <w:rPr>
          <w:rFonts w:ascii="-webkit-standard" w:eastAsia="Times New Roman" w:hAnsi="-webkit-standard" w:cs="Times New Roman"/>
          <w:color w:val="000000"/>
        </w:rPr>
        <w:t xml:space="preserve">teachers and students use to log into most of the programs. </w:t>
      </w:r>
      <w:r w:rsidR="00F36DE3">
        <w:rPr>
          <w:rFonts w:ascii="-webkit-standard" w:eastAsia="Times New Roman" w:hAnsi="-webkit-standard" w:cs="Times New Roman"/>
          <w:color w:val="000000"/>
        </w:rPr>
        <w:t xml:space="preserve">Middle and High School mostly uses Skyward and Canvas. </w:t>
      </w:r>
      <w:r w:rsidR="00370145">
        <w:rPr>
          <w:rFonts w:ascii="-webkit-standard" w:eastAsia="Times New Roman" w:hAnsi="-webkit-standard" w:cs="Times New Roman"/>
          <w:color w:val="000000"/>
        </w:rPr>
        <w:t xml:space="preserve">Our IT director has asked if the DIRS is able to </w:t>
      </w:r>
      <w:r w:rsidR="00F36DE3">
        <w:rPr>
          <w:rFonts w:ascii="-webkit-standard" w:eastAsia="Times New Roman" w:hAnsi="-webkit-standard" w:cs="Times New Roman"/>
          <w:color w:val="000000"/>
        </w:rPr>
        <w:t xml:space="preserve">connect with Skyward to make it more user friendly across all grade levels/schools. We are still waiting for approval from the district to see if we can pilot the program at our school. Doug has asked for some clarification about the DIRS software and has offered to help work with Mrs. Draper to look further into the software. </w:t>
      </w:r>
    </w:p>
    <w:p w14:paraId="5DE32D81" w14:textId="392D5F2E" w:rsidR="00D36D79" w:rsidRDefault="00D36D79" w:rsidP="00D36D79">
      <w:pPr>
        <w:spacing w:before="100" w:beforeAutospacing="1" w:after="100" w:afterAutospacing="1"/>
        <w:rPr>
          <w:rFonts w:ascii="-webkit-standard" w:eastAsia="Times New Roman" w:hAnsi="-webkit-standard" w:cs="Times New Roman"/>
          <w:b/>
          <w:bCs/>
          <w:color w:val="000000"/>
        </w:rPr>
      </w:pPr>
      <w:r>
        <w:rPr>
          <w:rFonts w:ascii="-webkit-standard" w:eastAsia="Times New Roman" w:hAnsi="-webkit-standard" w:cs="Times New Roman"/>
          <w:b/>
          <w:bCs/>
          <w:color w:val="000000"/>
        </w:rPr>
        <w:t xml:space="preserve">Safety Update- </w:t>
      </w:r>
      <w:r>
        <w:rPr>
          <w:rFonts w:ascii="-webkit-standard" w:eastAsia="Times New Roman" w:hAnsi="-webkit-standard" w:cs="Times New Roman"/>
          <w:color w:val="000000"/>
        </w:rPr>
        <w:t>Mrs. Draper gave clarification about the difference between Shelter and Place and Lockdown. Police and first responders has requested to have all external doors unlocked. Th</w:t>
      </w:r>
      <w:r w:rsidR="00E83A23">
        <w:rPr>
          <w:rFonts w:ascii="-webkit-standard" w:eastAsia="Times New Roman" w:hAnsi="-webkit-standard" w:cs="Times New Roman"/>
          <w:color w:val="000000"/>
        </w:rPr>
        <w:t xml:space="preserve">ey have shared that this is </w:t>
      </w:r>
      <w:r>
        <w:rPr>
          <w:rFonts w:ascii="-webkit-standard" w:eastAsia="Times New Roman" w:hAnsi="-webkit-standard" w:cs="Times New Roman"/>
          <w:color w:val="000000"/>
        </w:rPr>
        <w:t xml:space="preserve">necessary to allow first responders and police </w:t>
      </w:r>
      <w:r w:rsidR="00E83A23">
        <w:rPr>
          <w:rFonts w:ascii="-webkit-standard" w:eastAsia="Times New Roman" w:hAnsi="-webkit-standard" w:cs="Times New Roman"/>
          <w:color w:val="000000"/>
        </w:rPr>
        <w:t xml:space="preserve">to be </w:t>
      </w:r>
      <w:r>
        <w:rPr>
          <w:rFonts w:ascii="-webkit-standard" w:eastAsia="Times New Roman" w:hAnsi="-webkit-standard" w:cs="Times New Roman"/>
          <w:color w:val="000000"/>
        </w:rPr>
        <w:t xml:space="preserve">able to enter the building to access the threat. A few years back, parents were uncomfortable with having the doors unlocked so the district agreed to lock the doors. However, discussion has been brought up again to have all the doors unlocked so first responders can quickly access the building. We are waiting to hear what the final plan is for the access to the building in the event of an emergency.  </w:t>
      </w:r>
      <w:r w:rsidRPr="002A627D">
        <w:rPr>
          <w:rFonts w:ascii="-webkit-standard" w:eastAsia="Times New Roman" w:hAnsi="-webkit-standard" w:cs="Times New Roman"/>
          <w:b/>
          <w:bCs/>
          <w:color w:val="000000"/>
        </w:rPr>
        <w:t> </w:t>
      </w:r>
    </w:p>
    <w:p w14:paraId="4B49B1F4" w14:textId="386A6FF5" w:rsidR="00D36D79" w:rsidRPr="002A627D" w:rsidRDefault="002A627D" w:rsidP="00D36D79">
      <w:pPr>
        <w:spacing w:before="100" w:beforeAutospacing="1" w:after="100" w:afterAutospacing="1"/>
        <w:rPr>
          <w:rFonts w:ascii="-webkit-standard" w:eastAsia="Times New Roman" w:hAnsi="-webkit-standard" w:cs="Times New Roman"/>
          <w:color w:val="000000"/>
        </w:rPr>
      </w:pPr>
      <w:r w:rsidRPr="002A627D">
        <w:rPr>
          <w:rFonts w:ascii="-webkit-standard" w:eastAsia="Times New Roman" w:hAnsi="-webkit-standard" w:cs="Times New Roman"/>
          <w:b/>
          <w:bCs/>
          <w:color w:val="000000"/>
        </w:rPr>
        <w:t>Begin writing TSSP and LAND Trust plans for next year</w:t>
      </w:r>
      <w:r w:rsidR="005455D8">
        <w:rPr>
          <w:rFonts w:ascii="-webkit-standard" w:eastAsia="Times New Roman" w:hAnsi="-webkit-standard" w:cs="Times New Roman"/>
          <w:b/>
          <w:bCs/>
          <w:color w:val="000000"/>
        </w:rPr>
        <w:t xml:space="preserve">- </w:t>
      </w:r>
      <w:r w:rsidR="005455D8">
        <w:rPr>
          <w:rFonts w:ascii="-webkit-standard" w:eastAsia="Times New Roman" w:hAnsi="-webkit-standard" w:cs="Times New Roman"/>
          <w:color w:val="000000"/>
        </w:rPr>
        <w:t xml:space="preserve">We are currently in the middle of our benchmark testing. Typically, we are not able to finalize the TSSP and Land Trust Plan until we have all of our benchmark testing. However, parent surveys have been completed. From parent surveys, our lowest score was parents feeling like their children </w:t>
      </w:r>
      <w:r w:rsidR="005455D8">
        <w:rPr>
          <w:rFonts w:ascii="-webkit-standard" w:eastAsia="Times New Roman" w:hAnsi="-webkit-standard" w:cs="Times New Roman"/>
          <w:color w:val="000000"/>
        </w:rPr>
        <w:lastRenderedPageBreak/>
        <w:t xml:space="preserve">are not being challenged enough. The other component of that is- How are we communicating what our students are learning. Mrs. Draper has asked teachers to communicate to parents through weekly newsletters/emails to parents about what their students are learning </w:t>
      </w:r>
      <w:r w:rsidR="00D803E6">
        <w:rPr>
          <w:rFonts w:ascii="-webkit-standard" w:eastAsia="Times New Roman" w:hAnsi="-webkit-standard" w:cs="Times New Roman"/>
          <w:color w:val="000000"/>
        </w:rPr>
        <w:t>and standards they are addressing in the classroom. The teachers have plans to share their enrichment ideas across each grade level (vertical alignment). Our school statically preforms well on our math benchmark testing so we are anticipating that our main TSSP and Land Trust goal will be mainly focused on ELA. Mrs. Draper shared  some information about our new ELA curriculum-Wonders</w:t>
      </w:r>
      <w:r w:rsidR="00630763">
        <w:rPr>
          <w:rFonts w:ascii="-webkit-standard" w:eastAsia="Times New Roman" w:hAnsi="-webkit-standard" w:cs="Times New Roman"/>
          <w:color w:val="000000"/>
        </w:rPr>
        <w:t xml:space="preserve"> and 95% Percent. </w:t>
      </w:r>
      <w:r w:rsidR="00C000EB">
        <w:rPr>
          <w:rFonts w:ascii="-webkit-standard" w:eastAsia="Times New Roman" w:hAnsi="-webkit-standard" w:cs="Times New Roman"/>
          <w:color w:val="000000"/>
        </w:rPr>
        <w:t>Devon and Jenny both shared very kind words about their experiences with teachers at Canyon View. Natalie Smart shared that she is happy with the extra enrichment activities for her children (Drama and Math Club). Natalie asked if we have funds to pay for staff to provide extra enrichment activities. We currently do not have the money to pay for an extra staff</w:t>
      </w:r>
      <w:r w:rsidR="009C2394">
        <w:rPr>
          <w:rFonts w:ascii="-webkit-standard" w:eastAsia="Times New Roman" w:hAnsi="-webkit-standard" w:cs="Times New Roman"/>
          <w:color w:val="000000"/>
        </w:rPr>
        <w:t xml:space="preserve"> because we are using funds to pay for a .5 teacher and increase time for our school counselor. Jen shared that she is happy with the communication she has experienced with Canyon View. </w:t>
      </w:r>
      <w:r w:rsidR="00CE7A18">
        <w:rPr>
          <w:rFonts w:ascii="-webkit-standard" w:eastAsia="Times New Roman" w:hAnsi="-webkit-standard" w:cs="Times New Roman"/>
          <w:color w:val="000000"/>
        </w:rPr>
        <w:t xml:space="preserve">Josh shared that he has been very happy with the experiences his children have had as well. </w:t>
      </w:r>
    </w:p>
    <w:p w14:paraId="4FCE65FD" w14:textId="6BBA6E4E" w:rsidR="00F36DE3" w:rsidRPr="00D36D79" w:rsidRDefault="002A627D" w:rsidP="002A627D">
      <w:pPr>
        <w:spacing w:before="100" w:beforeAutospacing="1" w:after="100" w:afterAutospacing="1"/>
        <w:rPr>
          <w:rFonts w:ascii="-webkit-standard" w:eastAsia="Times New Roman" w:hAnsi="-webkit-standard" w:cs="Times New Roman"/>
          <w:color w:val="000000"/>
        </w:rPr>
      </w:pPr>
      <w:r w:rsidRPr="002A627D">
        <w:rPr>
          <w:rFonts w:ascii="-webkit-standard" w:eastAsia="Times New Roman" w:hAnsi="-webkit-standard" w:cs="Times New Roman"/>
          <w:b/>
          <w:bCs/>
          <w:color w:val="000000"/>
        </w:rPr>
        <w:t>Discuss Child Access Routing Plan and prepare recommendations</w:t>
      </w:r>
      <w:r w:rsidR="00F36DE3">
        <w:rPr>
          <w:rFonts w:ascii="-webkit-standard" w:eastAsia="Times New Roman" w:hAnsi="-webkit-standard" w:cs="Times New Roman"/>
          <w:b/>
          <w:bCs/>
          <w:color w:val="000000"/>
        </w:rPr>
        <w:t xml:space="preserve">- </w:t>
      </w:r>
      <w:r w:rsidR="00D16D76">
        <w:rPr>
          <w:rFonts w:ascii="-webkit-standard" w:eastAsia="Times New Roman" w:hAnsi="-webkit-standard" w:cs="Times New Roman"/>
          <w:color w:val="000000"/>
        </w:rPr>
        <w:t xml:space="preserve">We have not made any changes to the plan. </w:t>
      </w:r>
      <w:r w:rsidR="00D36D79">
        <w:rPr>
          <w:rFonts w:ascii="-webkit-standard" w:eastAsia="Times New Roman" w:hAnsi="-webkit-standard" w:cs="Times New Roman"/>
          <w:color w:val="000000"/>
        </w:rPr>
        <w:t xml:space="preserve">Our concern with the bus route 1248 is still our top concern. </w:t>
      </w:r>
    </w:p>
    <w:p w14:paraId="3CEC0071" w14:textId="6C55B014" w:rsidR="00D36D79" w:rsidRPr="002A627D" w:rsidRDefault="006739BC" w:rsidP="002A627D">
      <w:p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 xml:space="preserve">Feb </w:t>
      </w:r>
      <w:r w:rsidR="00D16D76">
        <w:rPr>
          <w:rFonts w:ascii="-webkit-standard" w:eastAsia="Times New Roman" w:hAnsi="-webkit-standard" w:cs="Times New Roman"/>
          <w:color w:val="000000"/>
        </w:rPr>
        <w:t xml:space="preserve">22 is our next meeting. </w:t>
      </w:r>
      <w:r w:rsidR="00D36D79">
        <w:rPr>
          <w:rFonts w:ascii="-webkit-standard" w:eastAsia="Times New Roman" w:hAnsi="-webkit-standard" w:cs="Times New Roman"/>
          <w:color w:val="000000"/>
        </w:rPr>
        <w:t>Next month we will be able to look at our benchmark data and pathways of progress</w:t>
      </w:r>
      <w:r w:rsidR="00D16D76">
        <w:rPr>
          <w:rFonts w:ascii="-webkit-standard" w:eastAsia="Times New Roman" w:hAnsi="-webkit-standard" w:cs="Times New Roman"/>
          <w:color w:val="000000"/>
        </w:rPr>
        <w:t xml:space="preserve"> and finalize our TSSP and Land Trust Plan. </w:t>
      </w:r>
    </w:p>
    <w:p w14:paraId="14BCF708" w14:textId="28B195B3" w:rsidR="002A51E3" w:rsidRDefault="002A627D" w:rsidP="002A627D">
      <w:r>
        <w:rPr>
          <w:rFonts w:ascii="Times New Roman" w:hAnsi="Times New Roman" w:cs="Times New Roman"/>
          <w:b/>
          <w:bCs/>
          <w:color w:val="000000"/>
          <w:u w:color="000000"/>
        </w:rPr>
        <w:t>End meeting time:</w:t>
      </w:r>
      <w:r>
        <w:rPr>
          <w:rFonts w:ascii="Times New Roman" w:hAnsi="Times New Roman" w:cs="Times New Roman"/>
          <w:color w:val="000000"/>
          <w:u w:color="000000"/>
        </w:rPr>
        <w:t xml:space="preserve"> 5:</w:t>
      </w:r>
      <w:r w:rsidR="00D16D76">
        <w:rPr>
          <w:rFonts w:ascii="Times New Roman" w:hAnsi="Times New Roman" w:cs="Times New Roman"/>
          <w:color w:val="000000"/>
          <w:u w:color="000000"/>
        </w:rPr>
        <w:t>40</w:t>
      </w:r>
      <w:r w:rsidR="006739BC">
        <w:rPr>
          <w:rFonts w:ascii="Times New Roman" w:hAnsi="Times New Roman" w:cs="Times New Roman"/>
          <w:color w:val="000000"/>
          <w:u w:color="000000"/>
        </w:rPr>
        <w:t xml:space="preserve"> PM</w:t>
      </w:r>
    </w:p>
    <w:sectPr w:rsidR="002A51E3" w:rsidSect="00504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7D"/>
    <w:rsid w:val="001474C5"/>
    <w:rsid w:val="002A51E3"/>
    <w:rsid w:val="002A627D"/>
    <w:rsid w:val="00370145"/>
    <w:rsid w:val="00504A4E"/>
    <w:rsid w:val="005455D8"/>
    <w:rsid w:val="00630763"/>
    <w:rsid w:val="006739BC"/>
    <w:rsid w:val="006A6E21"/>
    <w:rsid w:val="00781FA1"/>
    <w:rsid w:val="009C2394"/>
    <w:rsid w:val="00A96E4E"/>
    <w:rsid w:val="00C000EB"/>
    <w:rsid w:val="00CE7A18"/>
    <w:rsid w:val="00D16D76"/>
    <w:rsid w:val="00D36D79"/>
    <w:rsid w:val="00D803E6"/>
    <w:rsid w:val="00E83A23"/>
    <w:rsid w:val="00F36D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6D6524E"/>
  <w15:chartTrackingRefBased/>
  <w15:docId w15:val="{789F90EE-AD13-7D46-B353-7BFB5A65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113808">
      <w:bodyDiv w:val="1"/>
      <w:marLeft w:val="0"/>
      <w:marRight w:val="0"/>
      <w:marTop w:val="0"/>
      <w:marBottom w:val="0"/>
      <w:divBdr>
        <w:top w:val="none" w:sz="0" w:space="0" w:color="auto"/>
        <w:left w:val="none" w:sz="0" w:space="0" w:color="auto"/>
        <w:bottom w:val="none" w:sz="0" w:space="0" w:color="auto"/>
        <w:right w:val="none" w:sz="0" w:space="0" w:color="auto"/>
      </w:divBdr>
      <w:divsChild>
        <w:div w:id="1692684583">
          <w:marLeft w:val="0"/>
          <w:marRight w:val="0"/>
          <w:marTop w:val="0"/>
          <w:marBottom w:val="0"/>
          <w:divBdr>
            <w:top w:val="none" w:sz="0" w:space="0" w:color="auto"/>
            <w:left w:val="none" w:sz="0" w:space="0" w:color="auto"/>
            <w:bottom w:val="none" w:sz="0" w:space="0" w:color="auto"/>
            <w:right w:val="none" w:sz="0" w:space="0" w:color="auto"/>
          </w:divBdr>
        </w:div>
        <w:div w:id="1851140548">
          <w:marLeft w:val="0"/>
          <w:marRight w:val="0"/>
          <w:marTop w:val="0"/>
          <w:marBottom w:val="0"/>
          <w:divBdr>
            <w:top w:val="none" w:sz="0" w:space="0" w:color="auto"/>
            <w:left w:val="none" w:sz="0" w:space="0" w:color="auto"/>
            <w:bottom w:val="none" w:sz="0" w:space="0" w:color="auto"/>
            <w:right w:val="none" w:sz="0" w:space="0" w:color="auto"/>
          </w:divBdr>
        </w:div>
        <w:div w:id="1170170591">
          <w:marLeft w:val="0"/>
          <w:marRight w:val="0"/>
          <w:marTop w:val="0"/>
          <w:marBottom w:val="0"/>
          <w:divBdr>
            <w:top w:val="none" w:sz="0" w:space="0" w:color="auto"/>
            <w:left w:val="none" w:sz="0" w:space="0" w:color="auto"/>
            <w:bottom w:val="none" w:sz="0" w:space="0" w:color="auto"/>
            <w:right w:val="none" w:sz="0" w:space="0" w:color="auto"/>
          </w:divBdr>
        </w:div>
        <w:div w:id="41432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Draper, Kierstin</cp:lastModifiedBy>
  <cp:revision>3</cp:revision>
  <dcterms:created xsi:type="dcterms:W3CDTF">2022-01-26T12:20:00Z</dcterms:created>
  <dcterms:modified xsi:type="dcterms:W3CDTF">2022-01-26T12:22:00Z</dcterms:modified>
</cp:coreProperties>
</file>