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66AF3052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D930DC">
        <w:rPr>
          <w:b/>
          <w:sz w:val="36"/>
          <w:szCs w:val="40"/>
        </w:rPr>
        <w:t>September</w:t>
      </w:r>
      <w:r w:rsidR="00570C43" w:rsidRPr="00D02DC9">
        <w:rPr>
          <w:b/>
          <w:sz w:val="36"/>
          <w:szCs w:val="40"/>
        </w:rPr>
        <w:t xml:space="preserve"> </w:t>
      </w:r>
      <w:r w:rsidR="00D930DC">
        <w:rPr>
          <w:b/>
          <w:sz w:val="36"/>
          <w:szCs w:val="40"/>
        </w:rPr>
        <w:t>12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930DC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3F457ADE" w14:textId="5255C7B8" w:rsidR="000F3FC8" w:rsidRDefault="000F3FC8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District SCC Training Schedule</w:t>
      </w:r>
    </w:p>
    <w:p w14:paraId="08515062" w14:textId="38231191" w:rsidR="00570C43" w:rsidRPr="0072711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 xml:space="preserve">Review </w:t>
      </w:r>
      <w:r w:rsidR="00976C4E">
        <w:rPr>
          <w:sz w:val="32"/>
          <w:szCs w:val="32"/>
        </w:rPr>
        <w:t>August’</w:t>
      </w:r>
      <w:r w:rsidRPr="00727113">
        <w:rPr>
          <w:sz w:val="32"/>
          <w:szCs w:val="32"/>
        </w:rPr>
        <w:t>s Fire</w:t>
      </w:r>
      <w:r w:rsidR="00CA487D">
        <w:rPr>
          <w:sz w:val="32"/>
          <w:szCs w:val="32"/>
        </w:rPr>
        <w:t>/Lockdown</w:t>
      </w:r>
      <w:r w:rsidRPr="00727113">
        <w:rPr>
          <w:sz w:val="32"/>
          <w:szCs w:val="32"/>
        </w:rPr>
        <w:t xml:space="preserve"> Drill Report</w:t>
      </w:r>
      <w:r w:rsidR="00CA487D">
        <w:rPr>
          <w:sz w:val="32"/>
          <w:szCs w:val="32"/>
        </w:rPr>
        <w:t>s</w:t>
      </w:r>
    </w:p>
    <w:p w14:paraId="22DFD67A" w14:textId="4964B54E" w:rsidR="00570C4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Review 20</w:t>
      </w:r>
      <w:r w:rsidR="0087183F">
        <w:rPr>
          <w:sz w:val="32"/>
          <w:szCs w:val="32"/>
        </w:rPr>
        <w:t>2</w:t>
      </w:r>
      <w:r w:rsidR="00D930DC">
        <w:rPr>
          <w:sz w:val="32"/>
          <w:szCs w:val="32"/>
        </w:rPr>
        <w:t>3</w:t>
      </w:r>
      <w:r w:rsidRPr="00727113">
        <w:rPr>
          <w:sz w:val="32"/>
          <w:szCs w:val="32"/>
        </w:rPr>
        <w:t>- 20</w:t>
      </w:r>
      <w:r w:rsidR="004D6633" w:rsidRPr="00727113">
        <w:rPr>
          <w:sz w:val="32"/>
          <w:szCs w:val="32"/>
        </w:rPr>
        <w:t>2</w:t>
      </w:r>
      <w:r w:rsidR="00D930DC">
        <w:rPr>
          <w:sz w:val="32"/>
          <w:szCs w:val="32"/>
        </w:rPr>
        <w:t>4</w:t>
      </w:r>
      <w:r w:rsidRPr="00727113">
        <w:rPr>
          <w:sz w:val="32"/>
          <w:szCs w:val="32"/>
        </w:rPr>
        <w:t xml:space="preserve"> </w:t>
      </w:r>
      <w:r w:rsidR="0087183F">
        <w:rPr>
          <w:sz w:val="32"/>
          <w:szCs w:val="32"/>
        </w:rPr>
        <w:t>TSSP</w:t>
      </w:r>
      <w:r w:rsidRPr="00727113">
        <w:rPr>
          <w:sz w:val="32"/>
          <w:szCs w:val="32"/>
        </w:rPr>
        <w:t xml:space="preserve"> &amp; </w:t>
      </w:r>
      <w:r w:rsidR="00633185" w:rsidRPr="00727113">
        <w:rPr>
          <w:sz w:val="32"/>
          <w:szCs w:val="32"/>
        </w:rPr>
        <w:t>Land Trust Plans</w:t>
      </w:r>
    </w:p>
    <w:p w14:paraId="4957CE81" w14:textId="79CD99D6" w:rsidR="00976C4E" w:rsidRDefault="00976C4E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CVE FTE</w:t>
      </w:r>
      <w:r w:rsidR="00CA487D">
        <w:rPr>
          <w:sz w:val="32"/>
          <w:szCs w:val="32"/>
        </w:rPr>
        <w:t xml:space="preserve"> (Full Time Enrollment)</w:t>
      </w:r>
      <w:r>
        <w:rPr>
          <w:sz w:val="32"/>
          <w:szCs w:val="32"/>
        </w:rPr>
        <w:t xml:space="preserve"> for </w:t>
      </w:r>
      <w:r w:rsidR="000F3FC8">
        <w:rPr>
          <w:sz w:val="32"/>
          <w:szCs w:val="32"/>
        </w:rPr>
        <w:t>202</w:t>
      </w:r>
      <w:r w:rsidR="00D930DC">
        <w:rPr>
          <w:sz w:val="32"/>
          <w:szCs w:val="32"/>
        </w:rPr>
        <w:t>3</w:t>
      </w:r>
      <w:r w:rsidR="000F3FC8">
        <w:rPr>
          <w:sz w:val="32"/>
          <w:szCs w:val="32"/>
        </w:rPr>
        <w:t>-2</w:t>
      </w:r>
      <w:r w:rsidR="00D930DC">
        <w:rPr>
          <w:sz w:val="32"/>
          <w:szCs w:val="32"/>
        </w:rPr>
        <w:t>4</w:t>
      </w:r>
    </w:p>
    <w:p w14:paraId="4E43129E" w14:textId="5F939855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Safe Routes Plan 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7D85D7BB" w14:textId="77777777" w:rsidR="008A71A2" w:rsidRPr="00D930DC" w:rsidRDefault="008A71A2" w:rsidP="008A71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sz w:val="32"/>
          <w:szCs w:val="40"/>
        </w:rPr>
        <w:t>Confirm SCC Dates for the Year:</w:t>
      </w:r>
    </w:p>
    <w:p w14:paraId="12B21D8B" w14:textId="77777777" w:rsidR="008A71A2" w:rsidRPr="00D930DC" w:rsidRDefault="008A71A2" w:rsidP="008A71A2">
      <w:pPr>
        <w:pStyle w:val="ListParagraph"/>
        <w:rPr>
          <w:rFonts w:ascii="Times New Roman" w:eastAsia="Times New Roman" w:hAnsi="Times New Roman" w:cs="Times New Roman"/>
        </w:rPr>
      </w:pPr>
      <w:r>
        <w:rPr>
          <w:sz w:val="32"/>
          <w:szCs w:val="40"/>
        </w:rPr>
        <w:t>Tuesdays @ 4-5 PM</w:t>
      </w:r>
    </w:p>
    <w:p w14:paraId="562413AB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September 12</w:t>
      </w:r>
    </w:p>
    <w:p w14:paraId="41136D79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October 10</w:t>
      </w:r>
    </w:p>
    <w:p w14:paraId="215B9972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November 14</w:t>
      </w:r>
    </w:p>
    <w:p w14:paraId="521A5FC3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January 9</w:t>
      </w:r>
    </w:p>
    <w:p w14:paraId="58D8A244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February 20</w:t>
      </w:r>
    </w:p>
    <w:p w14:paraId="09D5F029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March 12</w:t>
      </w:r>
    </w:p>
    <w:p w14:paraId="6F6B061F" w14:textId="77777777" w:rsid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April 9</w:t>
      </w:r>
    </w:p>
    <w:p w14:paraId="77D6BA0F" w14:textId="77777777" w:rsidR="008A71A2" w:rsidRPr="008A71A2" w:rsidRDefault="008A71A2" w:rsidP="008A71A2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May 14</w:t>
      </w:r>
    </w:p>
    <w:p w14:paraId="5B841525" w14:textId="192A3773" w:rsidR="00633185" w:rsidRPr="008A71A2" w:rsidRDefault="00633185" w:rsidP="008A71A2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74013FDA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8A71A2" w:rsidRPr="008A71A2">
        <w:rPr>
          <w:bCs/>
          <w:sz w:val="32"/>
          <w:szCs w:val="40"/>
        </w:rPr>
        <w:t>October 10, 2023 @ 4 PM</w:t>
      </w:r>
      <w:r w:rsidR="008A71A2">
        <w:rPr>
          <w:bCs/>
          <w:sz w:val="32"/>
          <w:szCs w:val="40"/>
        </w:rPr>
        <w:t xml:space="preserve"> (if approved by vote)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05303347" w:rsidR="00CF5407" w:rsidRPr="00D930DC" w:rsidRDefault="00CF5407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F5407">
        <w:rPr>
          <w:sz w:val="32"/>
          <w:szCs w:val="40"/>
        </w:rPr>
        <w:t>Review CSD</w:t>
      </w:r>
      <w:r w:rsidRPr="00CF5407">
        <w:rPr>
          <w:b/>
          <w:sz w:val="32"/>
          <w:szCs w:val="40"/>
        </w:rPr>
        <w:t xml:space="preserve"> </w:t>
      </w:r>
      <w:hyperlink r:id="rId5" w:history="1"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z w:val="32"/>
          <w:szCs w:val="40"/>
        </w:rPr>
        <w:t>for discussion next month</w:t>
      </w: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F3FC8"/>
    <w:rsid w:val="002F0154"/>
    <w:rsid w:val="00321269"/>
    <w:rsid w:val="00333522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316F1"/>
    <w:rsid w:val="0087183F"/>
    <w:rsid w:val="008A71A2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A487D"/>
    <w:rsid w:val="00CF5407"/>
    <w:rsid w:val="00D02DC9"/>
    <w:rsid w:val="00D1690B"/>
    <w:rsid w:val="00D930DC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27</cp:revision>
  <cp:lastPrinted>2016-09-16T22:54:00Z</cp:lastPrinted>
  <dcterms:created xsi:type="dcterms:W3CDTF">2016-08-26T22:49:00Z</dcterms:created>
  <dcterms:modified xsi:type="dcterms:W3CDTF">2023-08-28T20:56:00Z</dcterms:modified>
</cp:coreProperties>
</file>