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28AF4" w14:textId="77777777" w:rsidR="0026036C" w:rsidRPr="0026036C" w:rsidRDefault="0026036C" w:rsidP="0026036C">
      <w:pPr>
        <w:shd w:val="clear" w:color="auto" w:fill="FFFFFF"/>
        <w:jc w:val="center"/>
        <w:rPr>
          <w:rFonts w:ascii="Times New Roman" w:eastAsia="Times New Roman" w:hAnsi="Times New Roman" w:cs="Times New Roman"/>
          <w:kern w:val="0"/>
          <w14:ligatures w14:val="none"/>
        </w:rPr>
      </w:pPr>
      <w:r w:rsidRPr="0026036C">
        <w:rPr>
          <w:rFonts w:ascii="Arial" w:eastAsia="Times New Roman" w:hAnsi="Arial" w:cs="Arial"/>
          <w:b/>
          <w:bCs/>
          <w:color w:val="222222"/>
          <w:kern w:val="0"/>
          <w:sz w:val="22"/>
          <w:szCs w:val="22"/>
          <w14:ligatures w14:val="none"/>
        </w:rPr>
        <w:t>Canyon View School Community Council Meeting</w:t>
      </w:r>
      <w:r w:rsidRPr="0026036C">
        <w:rPr>
          <w:rFonts w:ascii="Arial" w:eastAsia="Times New Roman" w:hAnsi="Arial" w:cs="Arial"/>
          <w:b/>
          <w:bCs/>
          <w:color w:val="222222"/>
          <w:kern w:val="0"/>
          <w:sz w:val="22"/>
          <w:szCs w:val="22"/>
          <w14:ligatures w14:val="none"/>
        </w:rPr>
        <w:br/>
        <w:t>11/12/24</w:t>
      </w:r>
    </w:p>
    <w:p w14:paraId="4EA98F7A" w14:textId="77777777" w:rsidR="0026036C" w:rsidRPr="0026036C" w:rsidRDefault="0026036C" w:rsidP="0026036C">
      <w:pPr>
        <w:shd w:val="clear" w:color="auto" w:fill="FFFFFF"/>
        <w:rPr>
          <w:rFonts w:ascii="Times New Roman" w:eastAsia="Times New Roman" w:hAnsi="Times New Roman" w:cs="Times New Roman"/>
          <w:kern w:val="0"/>
          <w14:ligatures w14:val="none"/>
        </w:rPr>
      </w:pPr>
    </w:p>
    <w:p w14:paraId="59F2172E" w14:textId="77777777" w:rsidR="0026036C" w:rsidRPr="0026036C" w:rsidRDefault="0026036C" w:rsidP="0026036C">
      <w:pPr>
        <w:shd w:val="clear" w:color="auto" w:fill="FFFFFF"/>
        <w:rPr>
          <w:rFonts w:ascii="Times New Roman" w:eastAsia="Times New Roman" w:hAnsi="Times New Roman" w:cs="Times New Roman"/>
          <w:kern w:val="0"/>
          <w14:ligatures w14:val="none"/>
        </w:rPr>
      </w:pPr>
      <w:r w:rsidRPr="0026036C">
        <w:rPr>
          <w:rFonts w:ascii="Arial" w:eastAsia="Times New Roman" w:hAnsi="Arial" w:cs="Arial"/>
          <w:b/>
          <w:bCs/>
          <w:color w:val="222222"/>
          <w:kern w:val="0"/>
          <w:sz w:val="22"/>
          <w:szCs w:val="22"/>
          <w14:ligatures w14:val="none"/>
        </w:rPr>
        <w:t>Called to Order 4:07 PM</w:t>
      </w:r>
    </w:p>
    <w:p w14:paraId="37703413" w14:textId="77777777" w:rsidR="0026036C" w:rsidRPr="0026036C" w:rsidRDefault="0026036C" w:rsidP="0026036C">
      <w:pPr>
        <w:shd w:val="clear" w:color="auto" w:fill="FFFFFF"/>
        <w:rPr>
          <w:rFonts w:ascii="Times New Roman" w:eastAsia="Times New Roman" w:hAnsi="Times New Roman" w:cs="Times New Roman"/>
          <w:kern w:val="0"/>
          <w14:ligatures w14:val="none"/>
        </w:rPr>
      </w:pPr>
    </w:p>
    <w:p w14:paraId="668A9A1C" w14:textId="77777777" w:rsidR="0026036C" w:rsidRPr="0026036C" w:rsidRDefault="0026036C" w:rsidP="0026036C">
      <w:pPr>
        <w:shd w:val="clear" w:color="auto" w:fill="FFFFFF"/>
        <w:rPr>
          <w:rFonts w:ascii="Times New Roman" w:eastAsia="Times New Roman" w:hAnsi="Times New Roman" w:cs="Times New Roman"/>
          <w:kern w:val="0"/>
          <w14:ligatures w14:val="none"/>
        </w:rPr>
      </w:pPr>
      <w:r w:rsidRPr="0026036C">
        <w:rPr>
          <w:rFonts w:ascii="Arial" w:eastAsia="Times New Roman" w:hAnsi="Arial" w:cs="Arial"/>
          <w:b/>
          <w:bCs/>
          <w:color w:val="222222"/>
          <w:kern w:val="0"/>
          <w:sz w:val="22"/>
          <w:szCs w:val="22"/>
          <w14:ligatures w14:val="none"/>
        </w:rPr>
        <w:t xml:space="preserve">Members in Attendance: </w:t>
      </w:r>
      <w:r w:rsidRPr="0026036C">
        <w:rPr>
          <w:rFonts w:ascii="Arial" w:eastAsia="Times New Roman" w:hAnsi="Arial" w:cs="Arial"/>
          <w:color w:val="222222"/>
          <w:kern w:val="0"/>
          <w:sz w:val="22"/>
          <w:szCs w:val="22"/>
          <w14:ligatures w14:val="none"/>
        </w:rPr>
        <w:t xml:space="preserve">Shawn Walker, Jenny Heffner, Jen Anderton, Marian Clark, Kristin Longson, Emily Weigel, </w:t>
      </w:r>
      <w:proofErr w:type="spellStart"/>
      <w:r w:rsidRPr="0026036C">
        <w:rPr>
          <w:rFonts w:ascii="Arial" w:eastAsia="Times New Roman" w:hAnsi="Arial" w:cs="Arial"/>
          <w:color w:val="222222"/>
          <w:kern w:val="0"/>
          <w:sz w:val="22"/>
          <w:szCs w:val="22"/>
          <w14:ligatures w14:val="none"/>
        </w:rPr>
        <w:t>Raydean</w:t>
      </w:r>
      <w:proofErr w:type="spellEnd"/>
      <w:r w:rsidRPr="0026036C">
        <w:rPr>
          <w:rFonts w:ascii="Arial" w:eastAsia="Times New Roman" w:hAnsi="Arial" w:cs="Arial"/>
          <w:color w:val="222222"/>
          <w:kern w:val="0"/>
          <w:sz w:val="22"/>
          <w:szCs w:val="22"/>
          <w14:ligatures w14:val="none"/>
        </w:rPr>
        <w:t xml:space="preserve"> Fernandez, Holly Uphold, Matthew </w:t>
      </w:r>
      <w:proofErr w:type="spellStart"/>
      <w:r w:rsidRPr="0026036C">
        <w:rPr>
          <w:rFonts w:ascii="Arial" w:eastAsia="Times New Roman" w:hAnsi="Arial" w:cs="Arial"/>
          <w:color w:val="222222"/>
          <w:kern w:val="0"/>
          <w:sz w:val="22"/>
          <w:szCs w:val="22"/>
          <w14:ligatures w14:val="none"/>
        </w:rPr>
        <w:t>Miskol</w:t>
      </w:r>
      <w:proofErr w:type="spellEnd"/>
      <w:r w:rsidRPr="0026036C">
        <w:rPr>
          <w:rFonts w:ascii="Arial" w:eastAsia="Times New Roman" w:hAnsi="Arial" w:cs="Arial"/>
          <w:color w:val="222222"/>
          <w:kern w:val="0"/>
          <w:sz w:val="22"/>
          <w:szCs w:val="22"/>
          <w14:ligatures w14:val="none"/>
        </w:rPr>
        <w:t xml:space="preserve">, Carly </w:t>
      </w:r>
      <w:proofErr w:type="spellStart"/>
      <w:r w:rsidRPr="0026036C">
        <w:rPr>
          <w:rFonts w:ascii="Arial" w:eastAsia="Times New Roman" w:hAnsi="Arial" w:cs="Arial"/>
          <w:color w:val="222222"/>
          <w:kern w:val="0"/>
          <w:sz w:val="22"/>
          <w:szCs w:val="22"/>
          <w14:ligatures w14:val="none"/>
        </w:rPr>
        <w:t>Miskol</w:t>
      </w:r>
      <w:proofErr w:type="spellEnd"/>
      <w:r w:rsidRPr="0026036C">
        <w:rPr>
          <w:rFonts w:ascii="Arial" w:eastAsia="Times New Roman" w:hAnsi="Arial" w:cs="Arial"/>
          <w:color w:val="222222"/>
          <w:kern w:val="0"/>
          <w:sz w:val="22"/>
          <w:szCs w:val="22"/>
          <w14:ligatures w14:val="none"/>
        </w:rPr>
        <w:t xml:space="preserve">, Kali </w:t>
      </w:r>
      <w:proofErr w:type="spellStart"/>
      <w:r w:rsidRPr="0026036C">
        <w:rPr>
          <w:rFonts w:ascii="Arial" w:eastAsia="Times New Roman" w:hAnsi="Arial" w:cs="Arial"/>
          <w:color w:val="222222"/>
          <w:kern w:val="0"/>
          <w:sz w:val="22"/>
          <w:szCs w:val="22"/>
          <w14:ligatures w14:val="none"/>
        </w:rPr>
        <w:t>Agy</w:t>
      </w:r>
      <w:proofErr w:type="spellEnd"/>
      <w:r w:rsidRPr="0026036C">
        <w:rPr>
          <w:rFonts w:ascii="Arial" w:eastAsia="Times New Roman" w:hAnsi="Arial" w:cs="Arial"/>
          <w:color w:val="222222"/>
          <w:kern w:val="0"/>
          <w:sz w:val="22"/>
          <w:szCs w:val="22"/>
          <w14:ligatures w14:val="none"/>
        </w:rPr>
        <w:t>, Emily Wallis</w:t>
      </w:r>
    </w:p>
    <w:p w14:paraId="6E4722E0" w14:textId="77777777" w:rsidR="0026036C" w:rsidRPr="0026036C" w:rsidRDefault="0026036C" w:rsidP="0026036C">
      <w:pPr>
        <w:shd w:val="clear" w:color="auto" w:fill="FFFFFF"/>
        <w:rPr>
          <w:rFonts w:ascii="Times New Roman" w:eastAsia="Times New Roman" w:hAnsi="Times New Roman" w:cs="Times New Roman"/>
          <w:kern w:val="0"/>
          <w14:ligatures w14:val="none"/>
        </w:rPr>
      </w:pPr>
      <w:r w:rsidRPr="0026036C">
        <w:rPr>
          <w:rFonts w:ascii="Arial" w:eastAsia="Times New Roman" w:hAnsi="Arial" w:cs="Arial"/>
          <w:color w:val="222222"/>
          <w:kern w:val="0"/>
          <w:sz w:val="22"/>
          <w:szCs w:val="22"/>
          <w14:ligatures w14:val="none"/>
        </w:rPr>
        <w:t> </w:t>
      </w:r>
    </w:p>
    <w:p w14:paraId="3A11CB22" w14:textId="77777777" w:rsidR="0026036C" w:rsidRPr="0026036C" w:rsidRDefault="0026036C" w:rsidP="0026036C">
      <w:pPr>
        <w:shd w:val="clear" w:color="auto" w:fill="FFFFFF"/>
        <w:rPr>
          <w:rFonts w:ascii="Times New Roman" w:eastAsia="Times New Roman" w:hAnsi="Times New Roman" w:cs="Times New Roman"/>
          <w:kern w:val="0"/>
          <w14:ligatures w14:val="none"/>
        </w:rPr>
      </w:pPr>
      <w:r w:rsidRPr="0026036C">
        <w:rPr>
          <w:rFonts w:ascii="Arial" w:eastAsia="Times New Roman" w:hAnsi="Arial" w:cs="Arial"/>
          <w:b/>
          <w:bCs/>
          <w:color w:val="222222"/>
          <w:kern w:val="0"/>
          <w:sz w:val="22"/>
          <w:szCs w:val="22"/>
          <w14:ligatures w14:val="none"/>
        </w:rPr>
        <w:t xml:space="preserve">Visitors in Attendance: </w:t>
      </w:r>
      <w:r w:rsidRPr="0026036C">
        <w:rPr>
          <w:rFonts w:ascii="Arial" w:eastAsia="Times New Roman" w:hAnsi="Arial" w:cs="Arial"/>
          <w:color w:val="222222"/>
          <w:kern w:val="0"/>
          <w:sz w:val="22"/>
          <w:szCs w:val="22"/>
          <w14:ligatures w14:val="none"/>
        </w:rPr>
        <w:t>Sherri Callens (BLT rep), Missy Griffiths (parent), Eliza Walker (job shadow with Mr. Walker), Katie Cartwright (PTA representative)</w:t>
      </w:r>
    </w:p>
    <w:p w14:paraId="57AAB696" w14:textId="77777777" w:rsidR="0026036C" w:rsidRPr="0026036C" w:rsidRDefault="0026036C" w:rsidP="0026036C">
      <w:pPr>
        <w:shd w:val="clear" w:color="auto" w:fill="FFFFFF"/>
        <w:rPr>
          <w:rFonts w:ascii="Times New Roman" w:eastAsia="Times New Roman" w:hAnsi="Times New Roman" w:cs="Times New Roman"/>
          <w:kern w:val="0"/>
          <w14:ligatures w14:val="none"/>
        </w:rPr>
      </w:pPr>
      <w:r w:rsidRPr="0026036C">
        <w:rPr>
          <w:rFonts w:ascii="Arial" w:eastAsia="Times New Roman" w:hAnsi="Arial" w:cs="Arial"/>
          <w:color w:val="222222"/>
          <w:kern w:val="0"/>
          <w:sz w:val="22"/>
          <w:szCs w:val="22"/>
          <w14:ligatures w14:val="none"/>
        </w:rPr>
        <w:t> </w:t>
      </w:r>
    </w:p>
    <w:p w14:paraId="4B2B6D29" w14:textId="77777777" w:rsidR="0026036C" w:rsidRPr="0026036C" w:rsidRDefault="0026036C" w:rsidP="0026036C">
      <w:pPr>
        <w:shd w:val="clear" w:color="auto" w:fill="FFFFFF"/>
        <w:rPr>
          <w:rFonts w:ascii="Times New Roman" w:eastAsia="Times New Roman" w:hAnsi="Times New Roman" w:cs="Times New Roman"/>
          <w:kern w:val="0"/>
          <w14:ligatures w14:val="none"/>
        </w:rPr>
      </w:pPr>
      <w:r w:rsidRPr="0026036C">
        <w:rPr>
          <w:rFonts w:ascii="Arial" w:eastAsia="Times New Roman" w:hAnsi="Arial" w:cs="Arial"/>
          <w:b/>
          <w:bCs/>
          <w:color w:val="222222"/>
          <w:kern w:val="0"/>
          <w:sz w:val="22"/>
          <w:szCs w:val="22"/>
          <w14:ligatures w14:val="none"/>
        </w:rPr>
        <w:t>Agenda Items:</w:t>
      </w:r>
    </w:p>
    <w:p w14:paraId="5C07A179" w14:textId="77777777" w:rsidR="0026036C" w:rsidRPr="0026036C" w:rsidRDefault="0026036C" w:rsidP="0026036C">
      <w:pPr>
        <w:numPr>
          <w:ilvl w:val="0"/>
          <w:numId w:val="1"/>
        </w:numPr>
        <w:shd w:val="clear" w:color="auto" w:fill="FFFFFF"/>
        <w:ind w:left="940"/>
        <w:textAlignment w:val="baseline"/>
        <w:rPr>
          <w:rFonts w:ascii="Arial" w:eastAsia="Times New Roman" w:hAnsi="Arial" w:cs="Arial"/>
          <w:color w:val="222222"/>
          <w:kern w:val="0"/>
          <w:sz w:val="22"/>
          <w:szCs w:val="22"/>
          <w14:ligatures w14:val="none"/>
        </w:rPr>
      </w:pPr>
      <w:r w:rsidRPr="0026036C">
        <w:rPr>
          <w:rFonts w:ascii="Arial" w:eastAsia="Times New Roman" w:hAnsi="Arial" w:cs="Arial"/>
          <w:color w:val="222222"/>
          <w:kern w:val="0"/>
          <w:sz w:val="22"/>
          <w:szCs w:val="22"/>
          <w14:ligatures w14:val="none"/>
        </w:rPr>
        <w:t xml:space="preserve">Welcome and call meeting to </w:t>
      </w:r>
      <w:proofErr w:type="gramStart"/>
      <w:r w:rsidRPr="0026036C">
        <w:rPr>
          <w:rFonts w:ascii="Arial" w:eastAsia="Times New Roman" w:hAnsi="Arial" w:cs="Arial"/>
          <w:color w:val="222222"/>
          <w:kern w:val="0"/>
          <w:sz w:val="22"/>
          <w:szCs w:val="22"/>
          <w14:ligatures w14:val="none"/>
        </w:rPr>
        <w:t>order</w:t>
      </w:r>
      <w:proofErr w:type="gramEnd"/>
    </w:p>
    <w:p w14:paraId="2BCA8828" w14:textId="77777777" w:rsidR="0026036C" w:rsidRPr="0026036C" w:rsidRDefault="0026036C" w:rsidP="0026036C">
      <w:pPr>
        <w:numPr>
          <w:ilvl w:val="0"/>
          <w:numId w:val="1"/>
        </w:numPr>
        <w:shd w:val="clear" w:color="auto" w:fill="FFFFFF"/>
        <w:ind w:left="940"/>
        <w:textAlignment w:val="baseline"/>
        <w:rPr>
          <w:rFonts w:ascii="Arial" w:eastAsia="Times New Roman" w:hAnsi="Arial" w:cs="Arial"/>
          <w:color w:val="222222"/>
          <w:kern w:val="0"/>
          <w:sz w:val="22"/>
          <w:szCs w:val="22"/>
          <w14:ligatures w14:val="none"/>
        </w:rPr>
      </w:pPr>
      <w:r w:rsidRPr="0026036C">
        <w:rPr>
          <w:rFonts w:ascii="Arial" w:eastAsia="Times New Roman" w:hAnsi="Arial" w:cs="Arial"/>
          <w:color w:val="222222"/>
          <w:kern w:val="0"/>
          <w:sz w:val="22"/>
          <w:szCs w:val="22"/>
          <w14:ligatures w14:val="none"/>
        </w:rPr>
        <w:t xml:space="preserve">Approval of minutes from our last meeting: First Matt </w:t>
      </w:r>
      <w:proofErr w:type="spellStart"/>
      <w:r w:rsidRPr="0026036C">
        <w:rPr>
          <w:rFonts w:ascii="Arial" w:eastAsia="Times New Roman" w:hAnsi="Arial" w:cs="Arial"/>
          <w:color w:val="222222"/>
          <w:kern w:val="0"/>
          <w:sz w:val="22"/>
          <w:szCs w:val="22"/>
          <w14:ligatures w14:val="none"/>
        </w:rPr>
        <w:t>Miskol</w:t>
      </w:r>
      <w:proofErr w:type="spellEnd"/>
      <w:r w:rsidRPr="0026036C">
        <w:rPr>
          <w:rFonts w:ascii="Arial" w:eastAsia="Times New Roman" w:hAnsi="Arial" w:cs="Arial"/>
          <w:color w:val="222222"/>
          <w:kern w:val="0"/>
          <w:sz w:val="22"/>
          <w:szCs w:val="22"/>
          <w14:ligatures w14:val="none"/>
        </w:rPr>
        <w:t xml:space="preserve">, second Kali </w:t>
      </w:r>
      <w:proofErr w:type="spellStart"/>
      <w:r w:rsidRPr="0026036C">
        <w:rPr>
          <w:rFonts w:ascii="Arial" w:eastAsia="Times New Roman" w:hAnsi="Arial" w:cs="Arial"/>
          <w:color w:val="222222"/>
          <w:kern w:val="0"/>
          <w:sz w:val="22"/>
          <w:szCs w:val="22"/>
          <w14:ligatures w14:val="none"/>
        </w:rPr>
        <w:t>Agy</w:t>
      </w:r>
      <w:proofErr w:type="spellEnd"/>
      <w:r w:rsidRPr="0026036C">
        <w:rPr>
          <w:rFonts w:ascii="Arial" w:eastAsia="Times New Roman" w:hAnsi="Arial" w:cs="Arial"/>
          <w:color w:val="222222"/>
          <w:kern w:val="0"/>
          <w:sz w:val="22"/>
          <w:szCs w:val="22"/>
          <w14:ligatures w14:val="none"/>
        </w:rPr>
        <w:t>. </w:t>
      </w:r>
    </w:p>
    <w:p w14:paraId="13D64146" w14:textId="77777777" w:rsidR="0026036C" w:rsidRPr="0026036C" w:rsidRDefault="0026036C" w:rsidP="0026036C">
      <w:pPr>
        <w:numPr>
          <w:ilvl w:val="0"/>
          <w:numId w:val="1"/>
        </w:numPr>
        <w:shd w:val="clear" w:color="auto" w:fill="FFFFFF"/>
        <w:ind w:left="940"/>
        <w:textAlignment w:val="baseline"/>
        <w:rPr>
          <w:rFonts w:ascii="Arial" w:eastAsia="Times New Roman" w:hAnsi="Arial" w:cs="Arial"/>
          <w:color w:val="222222"/>
          <w:kern w:val="0"/>
          <w:sz w:val="22"/>
          <w:szCs w:val="22"/>
          <w14:ligatures w14:val="none"/>
        </w:rPr>
      </w:pPr>
      <w:r w:rsidRPr="0026036C">
        <w:rPr>
          <w:rFonts w:ascii="Arial" w:eastAsia="Times New Roman" w:hAnsi="Arial" w:cs="Arial"/>
          <w:color w:val="222222"/>
          <w:kern w:val="0"/>
          <w:sz w:val="22"/>
          <w:szCs w:val="22"/>
          <w14:ligatures w14:val="none"/>
        </w:rPr>
        <w:t>Review current year’s LAND Trust plan, data and expenditures and review if on course or if amendments are necessary.</w:t>
      </w:r>
      <w:r w:rsidRPr="0026036C">
        <w:rPr>
          <w:rFonts w:ascii="Arial" w:eastAsia="Times New Roman" w:hAnsi="Arial" w:cs="Arial"/>
          <w:color w:val="222222"/>
          <w:kern w:val="0"/>
          <w:sz w:val="22"/>
          <w:szCs w:val="22"/>
          <w14:ligatures w14:val="none"/>
        </w:rPr>
        <w:br/>
        <w:t xml:space="preserve">Since our last meeting, Canyon View has made the projected employment adjustments. Our part time 3rd grade teacher is receiving adequate compensation for hours worked and the behavioral assistant position is again adjusted to full time with benefits. Funds are designed to meet the needs of this years’ students. Each position funded by this money is evaluated for continuity in January. </w:t>
      </w:r>
      <w:r w:rsidRPr="0026036C">
        <w:rPr>
          <w:rFonts w:ascii="Arial" w:eastAsia="Times New Roman" w:hAnsi="Arial" w:cs="Arial"/>
          <w:color w:val="222222"/>
          <w:kern w:val="0"/>
          <w:sz w:val="22"/>
          <w:szCs w:val="22"/>
          <w14:ligatures w14:val="none"/>
        </w:rPr>
        <w:br/>
      </w:r>
      <w:r w:rsidRPr="0026036C">
        <w:rPr>
          <w:rFonts w:ascii="Arial" w:eastAsia="Times New Roman" w:hAnsi="Arial" w:cs="Arial"/>
          <w:color w:val="222222"/>
          <w:kern w:val="0"/>
          <w:sz w:val="22"/>
          <w:szCs w:val="22"/>
          <w14:ligatures w14:val="none"/>
        </w:rPr>
        <w:br/>
        <w:t xml:space="preserve">There may be sufficient funds to hire an additional playground aide, at teacher suggestion. This position would be most helpful when grades overlap. Overlap occurs at opposite ends of the morning and afternoon, which could present a hiring challenge unless a current employee (recess aide, instructional coach, etc.) is tapped. </w:t>
      </w:r>
      <w:r w:rsidRPr="0026036C">
        <w:rPr>
          <w:rFonts w:ascii="Arial" w:eastAsia="Times New Roman" w:hAnsi="Arial" w:cs="Arial"/>
          <w:color w:val="222222"/>
          <w:kern w:val="0"/>
          <w:sz w:val="22"/>
          <w:szCs w:val="22"/>
          <w14:ligatures w14:val="none"/>
        </w:rPr>
        <w:br/>
      </w:r>
      <w:r w:rsidRPr="0026036C">
        <w:rPr>
          <w:rFonts w:ascii="Arial" w:eastAsia="Times New Roman" w:hAnsi="Arial" w:cs="Arial"/>
          <w:color w:val="222222"/>
          <w:kern w:val="0"/>
          <w:sz w:val="22"/>
          <w:szCs w:val="22"/>
          <w14:ligatures w14:val="none"/>
        </w:rPr>
        <w:br/>
        <w:t xml:space="preserve">A board member mentioned parents in first grade requesting a third recess. BLT lead said that first grade teachers are aware of this issue transitioning from kinder to first grade, and </w:t>
      </w:r>
      <w:proofErr w:type="gramStart"/>
      <w:r w:rsidRPr="0026036C">
        <w:rPr>
          <w:rFonts w:ascii="Arial" w:eastAsia="Times New Roman" w:hAnsi="Arial" w:cs="Arial"/>
          <w:color w:val="222222"/>
          <w:kern w:val="0"/>
          <w:sz w:val="22"/>
          <w:szCs w:val="22"/>
          <w14:ligatures w14:val="none"/>
        </w:rPr>
        <w:t>make an effort</w:t>
      </w:r>
      <w:proofErr w:type="gramEnd"/>
      <w:r w:rsidRPr="0026036C">
        <w:rPr>
          <w:rFonts w:ascii="Arial" w:eastAsia="Times New Roman" w:hAnsi="Arial" w:cs="Arial"/>
          <w:color w:val="222222"/>
          <w:kern w:val="0"/>
          <w:sz w:val="22"/>
          <w:szCs w:val="22"/>
          <w14:ligatures w14:val="none"/>
        </w:rPr>
        <w:t xml:space="preserve"> to give kids brain breaks, </w:t>
      </w:r>
      <w:proofErr w:type="spellStart"/>
      <w:r w:rsidRPr="0026036C">
        <w:rPr>
          <w:rFonts w:ascii="Arial" w:eastAsia="Times New Roman" w:hAnsi="Arial" w:cs="Arial"/>
          <w:color w:val="222222"/>
          <w:kern w:val="0"/>
          <w:sz w:val="22"/>
          <w:szCs w:val="22"/>
          <w14:ligatures w14:val="none"/>
        </w:rPr>
        <w:t>GoNoodle</w:t>
      </w:r>
      <w:proofErr w:type="spellEnd"/>
      <w:r w:rsidRPr="0026036C">
        <w:rPr>
          <w:rFonts w:ascii="Arial" w:eastAsia="Times New Roman" w:hAnsi="Arial" w:cs="Arial"/>
          <w:color w:val="222222"/>
          <w:kern w:val="0"/>
          <w:sz w:val="22"/>
          <w:szCs w:val="22"/>
          <w14:ligatures w14:val="none"/>
        </w:rPr>
        <w:t xml:space="preserve">, etc. </w:t>
      </w:r>
      <w:r w:rsidRPr="0026036C">
        <w:rPr>
          <w:rFonts w:ascii="Arial" w:eastAsia="Times New Roman" w:hAnsi="Arial" w:cs="Arial"/>
          <w:color w:val="222222"/>
          <w:kern w:val="0"/>
          <w:sz w:val="22"/>
          <w:szCs w:val="22"/>
          <w14:ligatures w14:val="none"/>
        </w:rPr>
        <w:br/>
      </w:r>
      <w:r w:rsidRPr="0026036C">
        <w:rPr>
          <w:rFonts w:ascii="Arial" w:eastAsia="Times New Roman" w:hAnsi="Arial" w:cs="Arial"/>
          <w:color w:val="222222"/>
          <w:kern w:val="0"/>
          <w:sz w:val="22"/>
          <w:szCs w:val="22"/>
          <w14:ligatures w14:val="none"/>
        </w:rPr>
        <w:br/>
        <w:t xml:space="preserve">Another option would be to hire another interventionist specific to progress monitoring. (directly related to school goals in reading and math--helps us ID students for extra help, earlier). </w:t>
      </w:r>
      <w:r w:rsidRPr="0026036C">
        <w:rPr>
          <w:rFonts w:ascii="Arial" w:eastAsia="Times New Roman" w:hAnsi="Arial" w:cs="Arial"/>
          <w:color w:val="222222"/>
          <w:kern w:val="0"/>
          <w:sz w:val="22"/>
          <w:szCs w:val="22"/>
          <w14:ligatures w14:val="none"/>
        </w:rPr>
        <w:br/>
      </w:r>
      <w:r w:rsidRPr="0026036C">
        <w:rPr>
          <w:rFonts w:ascii="Arial" w:eastAsia="Times New Roman" w:hAnsi="Arial" w:cs="Arial"/>
          <w:color w:val="222222"/>
          <w:kern w:val="0"/>
          <w:sz w:val="22"/>
          <w:szCs w:val="22"/>
          <w14:ligatures w14:val="none"/>
        </w:rPr>
        <w:br/>
        <w:t xml:space="preserve">Recess and progress monitoring could be potentially the same person.  </w:t>
      </w:r>
      <w:r w:rsidRPr="0026036C">
        <w:rPr>
          <w:rFonts w:ascii="Arial" w:eastAsia="Times New Roman" w:hAnsi="Arial" w:cs="Arial"/>
          <w:color w:val="222222"/>
          <w:kern w:val="0"/>
          <w:sz w:val="22"/>
          <w:szCs w:val="22"/>
          <w14:ligatures w14:val="none"/>
        </w:rPr>
        <w:br/>
      </w:r>
      <w:r w:rsidRPr="0026036C">
        <w:rPr>
          <w:rFonts w:ascii="Arial" w:eastAsia="Times New Roman" w:hAnsi="Arial" w:cs="Arial"/>
          <w:color w:val="222222"/>
          <w:kern w:val="0"/>
          <w:sz w:val="22"/>
          <w:szCs w:val="22"/>
          <w14:ligatures w14:val="none"/>
        </w:rPr>
        <w:br/>
        <w:t xml:space="preserve">Watch Dogs could also be used as additional recess help. </w:t>
      </w:r>
      <w:r w:rsidRPr="0026036C">
        <w:rPr>
          <w:rFonts w:ascii="Arial" w:eastAsia="Times New Roman" w:hAnsi="Arial" w:cs="Arial"/>
          <w:color w:val="222222"/>
          <w:kern w:val="0"/>
          <w:sz w:val="22"/>
          <w:szCs w:val="22"/>
          <w14:ligatures w14:val="none"/>
        </w:rPr>
        <w:br/>
      </w:r>
      <w:r w:rsidRPr="0026036C">
        <w:rPr>
          <w:rFonts w:ascii="Arial" w:eastAsia="Times New Roman" w:hAnsi="Arial" w:cs="Arial"/>
          <w:color w:val="222222"/>
          <w:kern w:val="0"/>
          <w:sz w:val="22"/>
          <w:szCs w:val="22"/>
          <w14:ligatures w14:val="none"/>
        </w:rPr>
        <w:br/>
        <w:t xml:space="preserve">The idea of presenting a community drama program (school play) was also suggested as a potential use of budget. It is also a possibility to add this to PTA agenda/budget. A drama program could invite teachers and parent volunteers to stay after school. The board acknowledged programs like this match out mission to meet the needs of high learners and possibly motivate attendance. </w:t>
      </w:r>
      <w:r w:rsidRPr="0026036C">
        <w:rPr>
          <w:rFonts w:ascii="Arial" w:eastAsia="Times New Roman" w:hAnsi="Arial" w:cs="Arial"/>
          <w:color w:val="222222"/>
          <w:kern w:val="0"/>
          <w:sz w:val="22"/>
          <w:szCs w:val="22"/>
          <w14:ligatures w14:val="none"/>
        </w:rPr>
        <w:br/>
      </w:r>
      <w:r w:rsidRPr="0026036C">
        <w:rPr>
          <w:rFonts w:ascii="Arial" w:eastAsia="Times New Roman" w:hAnsi="Arial" w:cs="Arial"/>
          <w:color w:val="222222"/>
          <w:kern w:val="0"/>
          <w:sz w:val="22"/>
          <w:szCs w:val="22"/>
          <w14:ligatures w14:val="none"/>
        </w:rPr>
        <w:br/>
      </w:r>
      <w:r w:rsidRPr="0026036C">
        <w:rPr>
          <w:rFonts w:ascii="Arial" w:eastAsia="Times New Roman" w:hAnsi="Arial" w:cs="Arial"/>
          <w:color w:val="222222"/>
          <w:kern w:val="0"/>
          <w:sz w:val="22"/>
          <w:szCs w:val="22"/>
          <w14:ligatures w14:val="none"/>
        </w:rPr>
        <w:br/>
      </w:r>
    </w:p>
    <w:p w14:paraId="1D92CCA2" w14:textId="77777777" w:rsidR="0026036C" w:rsidRPr="0026036C" w:rsidRDefault="0026036C" w:rsidP="0026036C">
      <w:pPr>
        <w:numPr>
          <w:ilvl w:val="0"/>
          <w:numId w:val="1"/>
        </w:numPr>
        <w:shd w:val="clear" w:color="auto" w:fill="FFFFFF"/>
        <w:ind w:left="940"/>
        <w:textAlignment w:val="baseline"/>
        <w:rPr>
          <w:rFonts w:ascii="Arial" w:eastAsia="Times New Roman" w:hAnsi="Arial" w:cs="Arial"/>
          <w:color w:val="222222"/>
          <w:kern w:val="0"/>
          <w:sz w:val="22"/>
          <w:szCs w:val="22"/>
          <w14:ligatures w14:val="none"/>
        </w:rPr>
      </w:pPr>
      <w:r w:rsidRPr="0026036C">
        <w:rPr>
          <w:rFonts w:ascii="Arial" w:eastAsia="Times New Roman" w:hAnsi="Arial" w:cs="Arial"/>
          <w:color w:val="222222"/>
          <w:kern w:val="0"/>
          <w:sz w:val="22"/>
          <w:szCs w:val="22"/>
          <w14:ligatures w14:val="none"/>
        </w:rPr>
        <w:t>Review our attendance plan</w:t>
      </w:r>
      <w:r w:rsidRPr="0026036C">
        <w:rPr>
          <w:rFonts w:ascii="Arial" w:eastAsia="Times New Roman" w:hAnsi="Arial" w:cs="Arial"/>
          <w:color w:val="222222"/>
          <w:kern w:val="0"/>
          <w:sz w:val="22"/>
          <w:szCs w:val="22"/>
          <w14:ligatures w14:val="none"/>
        </w:rPr>
        <w:br/>
        <w:t xml:space="preserve">Please see school policy and attendance plane here. </w:t>
      </w:r>
      <w:r w:rsidRPr="0026036C">
        <w:rPr>
          <w:rFonts w:ascii="Arial" w:eastAsia="Times New Roman" w:hAnsi="Arial" w:cs="Arial"/>
          <w:color w:val="222222"/>
          <w:kern w:val="0"/>
          <w:sz w:val="22"/>
          <w:szCs w:val="22"/>
          <w14:ligatures w14:val="none"/>
        </w:rPr>
        <w:br/>
        <w:t>In addition to attendance plan, we also use the potato heads to motivate attendance--</w:t>
      </w:r>
      <w:r w:rsidRPr="0026036C">
        <w:rPr>
          <w:rFonts w:ascii="Arial" w:eastAsia="Times New Roman" w:hAnsi="Arial" w:cs="Arial"/>
          <w:color w:val="222222"/>
          <w:kern w:val="0"/>
          <w:sz w:val="22"/>
          <w:szCs w:val="22"/>
          <w14:ligatures w14:val="none"/>
        </w:rPr>
        <w:lastRenderedPageBreak/>
        <w:t xml:space="preserve">principal reads to the class, extra recess, etc. </w:t>
      </w:r>
      <w:r w:rsidRPr="0026036C">
        <w:rPr>
          <w:rFonts w:ascii="Arial" w:eastAsia="Times New Roman" w:hAnsi="Arial" w:cs="Arial"/>
          <w:color w:val="222222"/>
          <w:kern w:val="0"/>
          <w:sz w:val="22"/>
          <w:szCs w:val="22"/>
          <w14:ligatures w14:val="none"/>
        </w:rPr>
        <w:br/>
      </w:r>
      <w:r w:rsidRPr="0026036C">
        <w:rPr>
          <w:rFonts w:ascii="Arial" w:eastAsia="Times New Roman" w:hAnsi="Arial" w:cs="Arial"/>
          <w:color w:val="222222"/>
          <w:kern w:val="0"/>
          <w:sz w:val="22"/>
          <w:szCs w:val="22"/>
          <w14:ligatures w14:val="none"/>
        </w:rPr>
        <w:br/>
        <w:t xml:space="preserve">The board asked for breakdown of attendance data by vacation, illness, etc. </w:t>
      </w:r>
      <w:proofErr w:type="gramStart"/>
      <w:r w:rsidRPr="0026036C">
        <w:rPr>
          <w:rFonts w:ascii="Arial" w:eastAsia="Times New Roman" w:hAnsi="Arial" w:cs="Arial"/>
          <w:color w:val="222222"/>
          <w:kern w:val="0"/>
          <w:sz w:val="22"/>
          <w:szCs w:val="22"/>
          <w14:ligatures w14:val="none"/>
        </w:rPr>
        <w:t>in order to</w:t>
      </w:r>
      <w:proofErr w:type="gramEnd"/>
      <w:r w:rsidRPr="0026036C">
        <w:rPr>
          <w:rFonts w:ascii="Arial" w:eastAsia="Times New Roman" w:hAnsi="Arial" w:cs="Arial"/>
          <w:color w:val="222222"/>
          <w:kern w:val="0"/>
          <w:sz w:val="22"/>
          <w:szCs w:val="22"/>
          <w14:ligatures w14:val="none"/>
        </w:rPr>
        <w:t xml:space="preserve"> examine areas of chronic absenteeism (if any). Mr. Walker will try to have numbers on attendance at our next meeting. </w:t>
      </w:r>
      <w:r w:rsidRPr="0026036C">
        <w:rPr>
          <w:rFonts w:ascii="Arial" w:eastAsia="Times New Roman" w:hAnsi="Arial" w:cs="Arial"/>
          <w:color w:val="222222"/>
          <w:kern w:val="0"/>
          <w:sz w:val="22"/>
          <w:szCs w:val="22"/>
          <w14:ligatures w14:val="none"/>
        </w:rPr>
        <w:br/>
      </w:r>
      <w:r w:rsidRPr="0026036C">
        <w:rPr>
          <w:rFonts w:ascii="Arial" w:eastAsia="Times New Roman" w:hAnsi="Arial" w:cs="Arial"/>
          <w:color w:val="222222"/>
          <w:kern w:val="0"/>
          <w:sz w:val="22"/>
          <w:szCs w:val="22"/>
          <w14:ligatures w14:val="none"/>
        </w:rPr>
        <w:br/>
        <w:t xml:space="preserve">Mrs. Weigel and Mrs. Callens reiterated the procedure for checking out </w:t>
      </w:r>
      <w:proofErr w:type="gramStart"/>
      <w:r w:rsidRPr="0026036C">
        <w:rPr>
          <w:rFonts w:ascii="Arial" w:eastAsia="Times New Roman" w:hAnsi="Arial" w:cs="Arial"/>
          <w:color w:val="222222"/>
          <w:kern w:val="0"/>
          <w:sz w:val="22"/>
          <w:szCs w:val="22"/>
          <w14:ligatures w14:val="none"/>
        </w:rPr>
        <w:t>and  not</w:t>
      </w:r>
      <w:proofErr w:type="gramEnd"/>
      <w:r w:rsidRPr="0026036C">
        <w:rPr>
          <w:rFonts w:ascii="Arial" w:eastAsia="Times New Roman" w:hAnsi="Arial" w:cs="Arial"/>
          <w:color w:val="222222"/>
          <w:kern w:val="0"/>
          <w:sz w:val="22"/>
          <w:szCs w:val="22"/>
          <w14:ligatures w14:val="none"/>
        </w:rPr>
        <w:t xml:space="preserve"> using watches to text/call parents to check out. </w:t>
      </w:r>
      <w:r w:rsidRPr="0026036C">
        <w:rPr>
          <w:rFonts w:ascii="Arial" w:eastAsia="Times New Roman" w:hAnsi="Arial" w:cs="Arial"/>
          <w:color w:val="222222"/>
          <w:kern w:val="0"/>
          <w:sz w:val="22"/>
          <w:szCs w:val="22"/>
          <w14:ligatures w14:val="none"/>
        </w:rPr>
        <w:br/>
      </w:r>
      <w:r w:rsidRPr="0026036C">
        <w:rPr>
          <w:rFonts w:ascii="Arial" w:eastAsia="Times New Roman" w:hAnsi="Arial" w:cs="Arial"/>
          <w:color w:val="222222"/>
          <w:kern w:val="0"/>
          <w:sz w:val="22"/>
          <w:szCs w:val="22"/>
          <w14:ligatures w14:val="none"/>
        </w:rPr>
        <w:br/>
        <w:t xml:space="preserve">Mr. Walker reminded all that we celebrate diverse experiences for students in terms of vacations and travel, </w:t>
      </w:r>
      <w:proofErr w:type="gramStart"/>
      <w:r w:rsidRPr="0026036C">
        <w:rPr>
          <w:rFonts w:ascii="Arial" w:eastAsia="Times New Roman" w:hAnsi="Arial" w:cs="Arial"/>
          <w:color w:val="222222"/>
          <w:kern w:val="0"/>
          <w:sz w:val="22"/>
          <w:szCs w:val="22"/>
          <w14:ligatures w14:val="none"/>
        </w:rPr>
        <w:t>and also</w:t>
      </w:r>
      <w:proofErr w:type="gramEnd"/>
      <w:r w:rsidRPr="0026036C">
        <w:rPr>
          <w:rFonts w:ascii="Arial" w:eastAsia="Times New Roman" w:hAnsi="Arial" w:cs="Arial"/>
          <w:color w:val="222222"/>
          <w:kern w:val="0"/>
          <w:sz w:val="22"/>
          <w:szCs w:val="22"/>
          <w14:ligatures w14:val="none"/>
        </w:rPr>
        <w:t xml:space="preserve"> place a high priority on in-person learning and less makeup work for both students and teachers to prepare. </w:t>
      </w:r>
      <w:r w:rsidRPr="0026036C">
        <w:rPr>
          <w:rFonts w:ascii="Arial" w:eastAsia="Times New Roman" w:hAnsi="Arial" w:cs="Arial"/>
          <w:color w:val="222222"/>
          <w:kern w:val="0"/>
          <w:sz w:val="22"/>
          <w:szCs w:val="22"/>
          <w14:ligatures w14:val="none"/>
        </w:rPr>
        <w:br/>
      </w:r>
      <w:r w:rsidRPr="0026036C">
        <w:rPr>
          <w:rFonts w:ascii="Arial" w:eastAsia="Times New Roman" w:hAnsi="Arial" w:cs="Arial"/>
          <w:color w:val="222222"/>
          <w:kern w:val="0"/>
          <w:sz w:val="22"/>
          <w:szCs w:val="22"/>
          <w14:ligatures w14:val="none"/>
        </w:rPr>
        <w:br/>
      </w:r>
    </w:p>
    <w:p w14:paraId="23C13127" w14:textId="77777777" w:rsidR="0026036C" w:rsidRPr="0026036C" w:rsidRDefault="0026036C" w:rsidP="0026036C">
      <w:pPr>
        <w:numPr>
          <w:ilvl w:val="0"/>
          <w:numId w:val="1"/>
        </w:numPr>
        <w:shd w:val="clear" w:color="auto" w:fill="FFFFFF"/>
        <w:ind w:left="940"/>
        <w:textAlignment w:val="baseline"/>
        <w:rPr>
          <w:rFonts w:ascii="Arial" w:eastAsia="Times New Roman" w:hAnsi="Arial" w:cs="Arial"/>
          <w:color w:val="222222"/>
          <w:kern w:val="0"/>
          <w:sz w:val="22"/>
          <w:szCs w:val="22"/>
          <w14:ligatures w14:val="none"/>
        </w:rPr>
      </w:pPr>
      <w:r w:rsidRPr="0026036C">
        <w:rPr>
          <w:rFonts w:ascii="Arial" w:eastAsia="Times New Roman" w:hAnsi="Arial" w:cs="Arial"/>
          <w:color w:val="222222"/>
          <w:kern w:val="0"/>
          <w:sz w:val="22"/>
          <w:szCs w:val="22"/>
          <w14:ligatures w14:val="none"/>
        </w:rPr>
        <w:t>Suggestion for cancellation of our December meeting?</w:t>
      </w:r>
      <w:r w:rsidRPr="0026036C">
        <w:rPr>
          <w:rFonts w:ascii="Arial" w:eastAsia="Times New Roman" w:hAnsi="Arial" w:cs="Arial"/>
          <w:color w:val="222222"/>
          <w:kern w:val="0"/>
          <w:sz w:val="22"/>
          <w:szCs w:val="22"/>
          <w14:ligatures w14:val="none"/>
        </w:rPr>
        <w:br/>
        <w:t xml:space="preserve">Members are ok with canceling meetings and reconvening in January to discuss academic/funding/staffing goals. Emily Wallis motioned to cancel, seconded by Matt </w:t>
      </w:r>
      <w:proofErr w:type="spellStart"/>
      <w:r w:rsidRPr="0026036C">
        <w:rPr>
          <w:rFonts w:ascii="Arial" w:eastAsia="Times New Roman" w:hAnsi="Arial" w:cs="Arial"/>
          <w:color w:val="222222"/>
          <w:kern w:val="0"/>
          <w:sz w:val="22"/>
          <w:szCs w:val="22"/>
          <w14:ligatures w14:val="none"/>
        </w:rPr>
        <w:t>Miskol</w:t>
      </w:r>
      <w:proofErr w:type="spellEnd"/>
      <w:r w:rsidRPr="0026036C">
        <w:rPr>
          <w:rFonts w:ascii="Arial" w:eastAsia="Times New Roman" w:hAnsi="Arial" w:cs="Arial"/>
          <w:color w:val="222222"/>
          <w:kern w:val="0"/>
          <w:sz w:val="22"/>
          <w:szCs w:val="22"/>
          <w14:ligatures w14:val="none"/>
        </w:rPr>
        <w:t xml:space="preserve">. </w:t>
      </w:r>
      <w:r w:rsidRPr="0026036C">
        <w:rPr>
          <w:rFonts w:ascii="Arial" w:eastAsia="Times New Roman" w:hAnsi="Arial" w:cs="Arial"/>
          <w:color w:val="222222"/>
          <w:kern w:val="0"/>
          <w:sz w:val="22"/>
          <w:szCs w:val="22"/>
          <w14:ligatures w14:val="none"/>
        </w:rPr>
        <w:br/>
      </w:r>
      <w:r w:rsidRPr="0026036C">
        <w:rPr>
          <w:rFonts w:ascii="Arial" w:eastAsia="Times New Roman" w:hAnsi="Arial" w:cs="Arial"/>
          <w:color w:val="222222"/>
          <w:kern w:val="0"/>
          <w:sz w:val="22"/>
          <w:szCs w:val="22"/>
          <w14:ligatures w14:val="none"/>
        </w:rPr>
        <w:br/>
      </w:r>
    </w:p>
    <w:p w14:paraId="458777E4" w14:textId="77777777" w:rsidR="0026036C" w:rsidRPr="0026036C" w:rsidRDefault="0026036C" w:rsidP="0026036C">
      <w:pPr>
        <w:numPr>
          <w:ilvl w:val="0"/>
          <w:numId w:val="1"/>
        </w:numPr>
        <w:shd w:val="clear" w:color="auto" w:fill="FFFFFF"/>
        <w:ind w:left="940"/>
        <w:textAlignment w:val="baseline"/>
        <w:rPr>
          <w:rFonts w:ascii="Arial" w:eastAsia="Times New Roman" w:hAnsi="Arial" w:cs="Arial"/>
          <w:color w:val="222222"/>
          <w:kern w:val="0"/>
          <w:sz w:val="22"/>
          <w:szCs w:val="22"/>
          <w14:ligatures w14:val="none"/>
        </w:rPr>
      </w:pPr>
      <w:r w:rsidRPr="0026036C">
        <w:rPr>
          <w:rFonts w:ascii="Arial" w:eastAsia="Times New Roman" w:hAnsi="Arial" w:cs="Arial"/>
          <w:color w:val="222222"/>
          <w:kern w:val="0"/>
          <w:sz w:val="22"/>
          <w:szCs w:val="22"/>
          <w14:ligatures w14:val="none"/>
        </w:rPr>
        <w:t xml:space="preserve">A parent visitor proposed the idea of families being able to find out who their students have for a teacher at the end of the school year, as opposed to at the beginning of registration in August. Mr. Walker explained that this unofficial procedure has been in place to encourage parents to register in August--which helps determine our funding--also acknowledges that students move in and out of classrooms. Emphasis on keeping classes even based on gender, IEP, language, abilities, etc. </w:t>
      </w:r>
      <w:r w:rsidRPr="0026036C">
        <w:rPr>
          <w:rFonts w:ascii="Arial" w:eastAsia="Times New Roman" w:hAnsi="Arial" w:cs="Arial"/>
          <w:color w:val="222222"/>
          <w:kern w:val="0"/>
          <w:sz w:val="22"/>
          <w:szCs w:val="22"/>
          <w14:ligatures w14:val="none"/>
        </w:rPr>
        <w:br/>
      </w:r>
      <w:r w:rsidRPr="0026036C">
        <w:rPr>
          <w:rFonts w:ascii="Arial" w:eastAsia="Times New Roman" w:hAnsi="Arial" w:cs="Arial"/>
          <w:color w:val="222222"/>
          <w:kern w:val="0"/>
          <w:sz w:val="22"/>
          <w:szCs w:val="22"/>
          <w14:ligatures w14:val="none"/>
        </w:rPr>
        <w:br/>
        <w:t xml:space="preserve">Communication can help alleviate contention surrounding disagreements or changes. </w:t>
      </w:r>
      <w:r w:rsidRPr="0026036C">
        <w:rPr>
          <w:rFonts w:ascii="Arial" w:eastAsia="Times New Roman" w:hAnsi="Arial" w:cs="Arial"/>
          <w:color w:val="222222"/>
          <w:kern w:val="0"/>
          <w:sz w:val="22"/>
          <w:szCs w:val="22"/>
          <w14:ligatures w14:val="none"/>
        </w:rPr>
        <w:br/>
      </w:r>
      <w:r w:rsidRPr="0026036C">
        <w:rPr>
          <w:rFonts w:ascii="Arial" w:eastAsia="Times New Roman" w:hAnsi="Arial" w:cs="Arial"/>
          <w:color w:val="222222"/>
          <w:kern w:val="0"/>
          <w:sz w:val="22"/>
          <w:szCs w:val="22"/>
          <w14:ligatures w14:val="none"/>
        </w:rPr>
        <w:br/>
        <w:t xml:space="preserve">Environmental request forms and deadlines can be evaluated and advised by SCC. </w:t>
      </w:r>
      <w:r w:rsidRPr="0026036C">
        <w:rPr>
          <w:rFonts w:ascii="Arial" w:eastAsia="Times New Roman" w:hAnsi="Arial" w:cs="Arial"/>
          <w:color w:val="222222"/>
          <w:kern w:val="0"/>
          <w:sz w:val="22"/>
          <w:szCs w:val="22"/>
          <w14:ligatures w14:val="none"/>
        </w:rPr>
        <w:br/>
      </w:r>
      <w:r w:rsidRPr="0026036C">
        <w:rPr>
          <w:rFonts w:ascii="Arial" w:eastAsia="Times New Roman" w:hAnsi="Arial" w:cs="Arial"/>
          <w:color w:val="222222"/>
          <w:kern w:val="0"/>
          <w:sz w:val="22"/>
          <w:szCs w:val="22"/>
          <w14:ligatures w14:val="none"/>
        </w:rPr>
        <w:br/>
        <w:t xml:space="preserve">Teachers and Back to School night are also great avenues to share the class selection process. </w:t>
      </w:r>
      <w:r w:rsidRPr="0026036C">
        <w:rPr>
          <w:rFonts w:ascii="Arial" w:eastAsia="Times New Roman" w:hAnsi="Arial" w:cs="Arial"/>
          <w:color w:val="222222"/>
          <w:kern w:val="0"/>
          <w:sz w:val="22"/>
          <w:szCs w:val="22"/>
          <w14:ligatures w14:val="none"/>
        </w:rPr>
        <w:br/>
      </w:r>
      <w:r w:rsidRPr="0026036C">
        <w:rPr>
          <w:rFonts w:ascii="Arial" w:eastAsia="Times New Roman" w:hAnsi="Arial" w:cs="Arial"/>
          <w:color w:val="222222"/>
          <w:kern w:val="0"/>
          <w:sz w:val="22"/>
          <w:szCs w:val="22"/>
          <w14:ligatures w14:val="none"/>
        </w:rPr>
        <w:br/>
      </w:r>
      <w:r w:rsidRPr="0026036C">
        <w:rPr>
          <w:rFonts w:ascii="Arial" w:eastAsia="Times New Roman" w:hAnsi="Arial" w:cs="Arial"/>
          <w:color w:val="222222"/>
          <w:kern w:val="0"/>
          <w:sz w:val="22"/>
          <w:szCs w:val="22"/>
          <w14:ligatures w14:val="none"/>
        </w:rPr>
        <w:br/>
      </w:r>
    </w:p>
    <w:p w14:paraId="790F2DAE" w14:textId="77777777" w:rsidR="0026036C" w:rsidRPr="0026036C" w:rsidRDefault="0026036C" w:rsidP="0026036C">
      <w:pPr>
        <w:numPr>
          <w:ilvl w:val="0"/>
          <w:numId w:val="1"/>
        </w:numPr>
        <w:shd w:val="clear" w:color="auto" w:fill="FFFFFF"/>
        <w:ind w:left="940"/>
        <w:textAlignment w:val="baseline"/>
        <w:rPr>
          <w:rFonts w:ascii="Arial" w:eastAsia="Times New Roman" w:hAnsi="Arial" w:cs="Arial"/>
          <w:color w:val="222222"/>
          <w:kern w:val="0"/>
          <w:sz w:val="22"/>
          <w:szCs w:val="22"/>
          <w14:ligatures w14:val="none"/>
        </w:rPr>
      </w:pPr>
      <w:r w:rsidRPr="0026036C">
        <w:rPr>
          <w:rFonts w:ascii="Arial" w:eastAsia="Times New Roman" w:hAnsi="Arial" w:cs="Arial"/>
          <w:color w:val="222222"/>
          <w:kern w:val="0"/>
          <w:sz w:val="22"/>
          <w:szCs w:val="22"/>
          <w14:ligatures w14:val="none"/>
        </w:rPr>
        <w:t>Closing</w:t>
      </w:r>
      <w:r w:rsidRPr="0026036C">
        <w:rPr>
          <w:rFonts w:ascii="Arial" w:eastAsia="Times New Roman" w:hAnsi="Arial" w:cs="Arial"/>
          <w:color w:val="222222"/>
          <w:kern w:val="0"/>
          <w:sz w:val="22"/>
          <w:szCs w:val="22"/>
          <w14:ligatures w14:val="none"/>
        </w:rPr>
        <w:br/>
        <w:t>Adjourned 5:24 PM</w:t>
      </w:r>
    </w:p>
    <w:p w14:paraId="565873D5" w14:textId="77777777" w:rsidR="0026036C" w:rsidRPr="0026036C" w:rsidRDefault="0026036C" w:rsidP="0026036C">
      <w:pPr>
        <w:shd w:val="clear" w:color="auto" w:fill="FFFFFF"/>
        <w:rPr>
          <w:rFonts w:ascii="Times New Roman" w:eastAsia="Times New Roman" w:hAnsi="Times New Roman" w:cs="Times New Roman"/>
          <w:kern w:val="0"/>
          <w14:ligatures w14:val="none"/>
        </w:rPr>
      </w:pPr>
      <w:r w:rsidRPr="0026036C">
        <w:rPr>
          <w:rFonts w:ascii="Arial" w:eastAsia="Times New Roman" w:hAnsi="Arial" w:cs="Arial"/>
          <w:color w:val="222222"/>
          <w:kern w:val="0"/>
          <w:sz w:val="22"/>
          <w:szCs w:val="22"/>
          <w14:ligatures w14:val="none"/>
        </w:rPr>
        <w:t> </w:t>
      </w:r>
    </w:p>
    <w:p w14:paraId="1A608387" w14:textId="77777777" w:rsidR="0026036C" w:rsidRPr="0026036C" w:rsidRDefault="0026036C" w:rsidP="0026036C">
      <w:pPr>
        <w:shd w:val="clear" w:color="auto" w:fill="FFFFFF"/>
        <w:rPr>
          <w:rFonts w:ascii="Times New Roman" w:eastAsia="Times New Roman" w:hAnsi="Times New Roman" w:cs="Times New Roman"/>
          <w:kern w:val="0"/>
          <w14:ligatures w14:val="none"/>
        </w:rPr>
      </w:pPr>
      <w:r w:rsidRPr="0026036C">
        <w:rPr>
          <w:rFonts w:ascii="Arial" w:eastAsia="Times New Roman" w:hAnsi="Arial" w:cs="Arial"/>
          <w:b/>
          <w:bCs/>
          <w:color w:val="222222"/>
          <w:kern w:val="0"/>
          <w:sz w:val="22"/>
          <w:szCs w:val="22"/>
          <w14:ligatures w14:val="none"/>
        </w:rPr>
        <w:t>Upcoming Meetings:</w:t>
      </w:r>
    </w:p>
    <w:p w14:paraId="03A2A105" w14:textId="77777777" w:rsidR="0026036C" w:rsidRPr="0026036C" w:rsidRDefault="0026036C" w:rsidP="0026036C">
      <w:pPr>
        <w:shd w:val="clear" w:color="auto" w:fill="FFFFFF"/>
        <w:rPr>
          <w:rFonts w:ascii="Times New Roman" w:eastAsia="Times New Roman" w:hAnsi="Times New Roman" w:cs="Times New Roman"/>
          <w:kern w:val="0"/>
          <w14:ligatures w14:val="none"/>
        </w:rPr>
      </w:pPr>
      <w:r w:rsidRPr="0026036C">
        <w:rPr>
          <w:rFonts w:ascii="Arial" w:eastAsia="Times New Roman" w:hAnsi="Arial" w:cs="Arial"/>
          <w:color w:val="222222"/>
          <w:kern w:val="0"/>
          <w:sz w:val="22"/>
          <w:szCs w:val="22"/>
          <w14:ligatures w14:val="none"/>
        </w:rPr>
        <w:t xml:space="preserve">December 10th - Canceled due to </w:t>
      </w:r>
      <w:proofErr w:type="gramStart"/>
      <w:r w:rsidRPr="0026036C">
        <w:rPr>
          <w:rFonts w:ascii="Arial" w:eastAsia="Times New Roman" w:hAnsi="Arial" w:cs="Arial"/>
          <w:color w:val="222222"/>
          <w:kern w:val="0"/>
          <w:sz w:val="22"/>
          <w:szCs w:val="22"/>
          <w14:ligatures w14:val="none"/>
        </w:rPr>
        <w:t>vote</w:t>
      </w:r>
      <w:proofErr w:type="gramEnd"/>
    </w:p>
    <w:p w14:paraId="11080187" w14:textId="77777777" w:rsidR="0026036C" w:rsidRPr="0026036C" w:rsidRDefault="0026036C" w:rsidP="0026036C">
      <w:pPr>
        <w:shd w:val="clear" w:color="auto" w:fill="FFFFFF"/>
        <w:rPr>
          <w:rFonts w:ascii="Times New Roman" w:eastAsia="Times New Roman" w:hAnsi="Times New Roman" w:cs="Times New Roman"/>
          <w:kern w:val="0"/>
          <w14:ligatures w14:val="none"/>
        </w:rPr>
      </w:pPr>
      <w:r w:rsidRPr="0026036C">
        <w:rPr>
          <w:rFonts w:ascii="Arial" w:eastAsia="Times New Roman" w:hAnsi="Arial" w:cs="Arial"/>
          <w:color w:val="222222"/>
          <w:kern w:val="0"/>
          <w:sz w:val="22"/>
          <w:szCs w:val="22"/>
          <w14:ligatures w14:val="none"/>
        </w:rPr>
        <w:t>January 14th</w:t>
      </w:r>
    </w:p>
    <w:p w14:paraId="7B2F612B" w14:textId="77777777" w:rsidR="0026036C" w:rsidRPr="0026036C" w:rsidRDefault="0026036C" w:rsidP="0026036C">
      <w:pPr>
        <w:shd w:val="clear" w:color="auto" w:fill="FFFFFF"/>
        <w:rPr>
          <w:rFonts w:ascii="Times New Roman" w:eastAsia="Times New Roman" w:hAnsi="Times New Roman" w:cs="Times New Roman"/>
          <w:kern w:val="0"/>
          <w14:ligatures w14:val="none"/>
        </w:rPr>
      </w:pPr>
      <w:r w:rsidRPr="0026036C">
        <w:rPr>
          <w:rFonts w:ascii="Arial" w:eastAsia="Times New Roman" w:hAnsi="Arial" w:cs="Arial"/>
          <w:color w:val="222222"/>
          <w:kern w:val="0"/>
          <w:sz w:val="22"/>
          <w:szCs w:val="22"/>
          <w14:ligatures w14:val="none"/>
        </w:rPr>
        <w:t>February 11th</w:t>
      </w:r>
    </w:p>
    <w:p w14:paraId="63AFB99C" w14:textId="77777777" w:rsidR="0026036C" w:rsidRPr="0026036C" w:rsidRDefault="0026036C" w:rsidP="0026036C">
      <w:pPr>
        <w:shd w:val="clear" w:color="auto" w:fill="FFFFFF"/>
        <w:rPr>
          <w:rFonts w:ascii="Times New Roman" w:eastAsia="Times New Roman" w:hAnsi="Times New Roman" w:cs="Times New Roman"/>
          <w:kern w:val="0"/>
          <w14:ligatures w14:val="none"/>
        </w:rPr>
      </w:pPr>
      <w:r w:rsidRPr="0026036C">
        <w:rPr>
          <w:rFonts w:ascii="Arial" w:eastAsia="Times New Roman" w:hAnsi="Arial" w:cs="Arial"/>
          <w:color w:val="222222"/>
          <w:kern w:val="0"/>
          <w:sz w:val="22"/>
          <w:szCs w:val="22"/>
          <w14:ligatures w14:val="none"/>
        </w:rPr>
        <w:t>March 18th</w:t>
      </w:r>
    </w:p>
    <w:p w14:paraId="677093C6" w14:textId="77777777" w:rsidR="0026036C" w:rsidRPr="0026036C" w:rsidRDefault="0026036C" w:rsidP="0026036C">
      <w:pPr>
        <w:shd w:val="clear" w:color="auto" w:fill="FFFFFF"/>
        <w:rPr>
          <w:rFonts w:ascii="Times New Roman" w:eastAsia="Times New Roman" w:hAnsi="Times New Roman" w:cs="Times New Roman"/>
          <w:kern w:val="0"/>
          <w14:ligatures w14:val="none"/>
        </w:rPr>
      </w:pPr>
      <w:r w:rsidRPr="0026036C">
        <w:rPr>
          <w:rFonts w:ascii="Arial" w:eastAsia="Times New Roman" w:hAnsi="Arial" w:cs="Arial"/>
          <w:color w:val="222222"/>
          <w:kern w:val="0"/>
          <w:sz w:val="22"/>
          <w:szCs w:val="22"/>
          <w14:ligatures w14:val="none"/>
        </w:rPr>
        <w:t>April 15th</w:t>
      </w:r>
    </w:p>
    <w:p w14:paraId="64E207AB" w14:textId="77777777" w:rsidR="0026036C" w:rsidRPr="0026036C" w:rsidRDefault="0026036C" w:rsidP="0026036C">
      <w:pPr>
        <w:shd w:val="clear" w:color="auto" w:fill="FFFFFF"/>
        <w:rPr>
          <w:rFonts w:ascii="Times New Roman" w:eastAsia="Times New Roman" w:hAnsi="Times New Roman" w:cs="Times New Roman"/>
          <w:kern w:val="0"/>
          <w14:ligatures w14:val="none"/>
        </w:rPr>
      </w:pPr>
      <w:r w:rsidRPr="0026036C">
        <w:rPr>
          <w:rFonts w:ascii="Arial" w:eastAsia="Times New Roman" w:hAnsi="Arial" w:cs="Arial"/>
          <w:color w:val="222222"/>
          <w:kern w:val="0"/>
          <w:sz w:val="22"/>
          <w:szCs w:val="22"/>
          <w14:ligatures w14:val="none"/>
        </w:rPr>
        <w:t>May 13th</w:t>
      </w:r>
    </w:p>
    <w:p w14:paraId="4E4D04CF" w14:textId="77777777" w:rsidR="0026036C" w:rsidRPr="0026036C" w:rsidRDefault="0026036C" w:rsidP="0026036C">
      <w:pPr>
        <w:rPr>
          <w:rFonts w:ascii="Times New Roman" w:eastAsia="Times New Roman" w:hAnsi="Times New Roman" w:cs="Times New Roman"/>
          <w:kern w:val="0"/>
          <w14:ligatures w14:val="none"/>
        </w:rPr>
      </w:pPr>
    </w:p>
    <w:p w14:paraId="04888FFE" w14:textId="77777777" w:rsidR="00000000" w:rsidRDefault="00000000"/>
    <w:sectPr w:rsidR="004D18EC" w:rsidSect="009F7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83C39"/>
    <w:multiLevelType w:val="multilevel"/>
    <w:tmpl w:val="1A42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4738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36C"/>
    <w:rsid w:val="000551E8"/>
    <w:rsid w:val="0026036C"/>
    <w:rsid w:val="0056475C"/>
    <w:rsid w:val="008459D4"/>
    <w:rsid w:val="009F78D7"/>
    <w:rsid w:val="00E06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6F0B69"/>
  <w15:chartTrackingRefBased/>
  <w15:docId w15:val="{FA85F142-91E6-1244-96D2-7D917F5D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036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78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Morzelewski, Amber</dc:creator>
  <cp:keywords/>
  <dc:description/>
  <cp:lastModifiedBy>Morzelewski, Amber</cp:lastModifiedBy>
  <cp:revision>1</cp:revision>
  <dcterms:created xsi:type="dcterms:W3CDTF">2024-11-21T22:00:00Z</dcterms:created>
  <dcterms:modified xsi:type="dcterms:W3CDTF">2024-11-21T22:01:00Z</dcterms:modified>
</cp:coreProperties>
</file>