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color w:val="990000"/>
          <w:sz w:val="36"/>
          <w:szCs w:val="36"/>
        </w:rPr>
      </w:pPr>
      <w:r w:rsidDel="00000000" w:rsidR="00000000" w:rsidRPr="00000000">
        <w:rPr>
          <w:rFonts w:ascii="Montserrat" w:cs="Montserrat" w:eastAsia="Montserrat" w:hAnsi="Montserrat"/>
          <w:color w:val="990000"/>
          <w:sz w:val="36"/>
          <w:szCs w:val="36"/>
          <w:rtl w:val="0"/>
        </w:rPr>
        <w:t xml:space="preserve">CANYON VIEW ELEMENTARY SCHOOL </w:t>
      </w:r>
    </w:p>
    <w:p w:rsidR="00000000" w:rsidDel="00000000" w:rsidP="00000000" w:rsidRDefault="00000000" w:rsidRPr="00000000" w14:paraId="00000002">
      <w:pPr>
        <w:spacing w:line="276" w:lineRule="auto"/>
        <w:jc w:val="center"/>
        <w:rPr>
          <w:b w:val="1"/>
        </w:rPr>
      </w:pPr>
      <w:r w:rsidDel="00000000" w:rsidR="00000000" w:rsidRPr="00000000">
        <w:rPr>
          <w:rFonts w:ascii="Montserrat" w:cs="Montserrat" w:eastAsia="Montserrat" w:hAnsi="Montserrat"/>
          <w:color w:val="990000"/>
          <w:sz w:val="36"/>
          <w:szCs w:val="36"/>
          <w:rtl w:val="0"/>
        </w:rPr>
        <w:t xml:space="preserve">COMMUNITY COUNCIL MEETING AGENDA</w:t>
      </w:r>
      <w:r w:rsidDel="00000000" w:rsidR="00000000" w:rsidRPr="00000000">
        <w:rPr>
          <w:rtl w:val="0"/>
        </w:rPr>
      </w:r>
    </w:p>
    <w:p w:rsidR="00000000" w:rsidDel="00000000" w:rsidP="00000000" w:rsidRDefault="00000000" w:rsidRPr="00000000" w14:paraId="00000003">
      <w:pPr>
        <w:shd w:fill="ffffff" w:val="clear"/>
        <w:rPr>
          <w:b w:val="1"/>
        </w:rPr>
      </w:pPr>
      <w:r w:rsidDel="00000000" w:rsidR="00000000" w:rsidRPr="00000000">
        <w:rPr>
          <w:rtl w:val="0"/>
        </w:rPr>
      </w:r>
    </w:p>
    <w:p w:rsidR="00000000" w:rsidDel="00000000" w:rsidP="00000000" w:rsidRDefault="00000000" w:rsidRPr="00000000" w14:paraId="00000004">
      <w:pPr>
        <w:shd w:fill="ffffff" w:val="clear"/>
        <w:rPr/>
      </w:pPr>
      <w:r w:rsidDel="00000000" w:rsidR="00000000" w:rsidRPr="00000000">
        <w:rPr>
          <w:b w:val="1"/>
          <w:rtl w:val="0"/>
        </w:rPr>
        <w:t xml:space="preserve">Date:</w:t>
      </w:r>
      <w:r w:rsidDel="00000000" w:rsidR="00000000" w:rsidRPr="00000000">
        <w:rPr>
          <w:rtl w:val="0"/>
        </w:rPr>
        <w:t xml:space="preserve"> 4/15/25                          </w:t>
      </w:r>
      <w:r w:rsidDel="00000000" w:rsidR="00000000" w:rsidRPr="00000000">
        <w:rPr>
          <w:b w:val="1"/>
          <w:rtl w:val="0"/>
        </w:rPr>
        <w:t xml:space="preserve">Time: </w:t>
      </w:r>
      <w:r w:rsidDel="00000000" w:rsidR="00000000" w:rsidRPr="00000000">
        <w:rPr>
          <w:rtl w:val="0"/>
        </w:rPr>
        <w:t xml:space="preserve">4:00 pm                        </w:t>
      </w:r>
      <w:r w:rsidDel="00000000" w:rsidR="00000000" w:rsidRPr="00000000">
        <w:rPr>
          <w:b w:val="1"/>
          <w:rtl w:val="0"/>
        </w:rPr>
        <w:t xml:space="preserve">Location:</w:t>
      </w:r>
      <w:r w:rsidDel="00000000" w:rsidR="00000000" w:rsidRPr="00000000">
        <w:rPr>
          <w:rtl w:val="0"/>
        </w:rPr>
        <w:t xml:space="preserve"> Media Center</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6">
      <w:pPr>
        <w:shd w:fill="ffffff" w:val="clear"/>
        <w:rPr/>
      </w:pPr>
      <w:r w:rsidDel="00000000" w:rsidR="00000000" w:rsidRPr="00000000">
        <w:rPr>
          <w:b w:val="1"/>
          <w:rtl w:val="0"/>
        </w:rPr>
        <w:t xml:space="preserve">Members in Attendance: </w:t>
      </w:r>
      <w:r w:rsidDel="00000000" w:rsidR="00000000" w:rsidRPr="00000000">
        <w:rPr>
          <w:rtl w:val="0"/>
        </w:rPr>
        <w:t xml:space="preserve">Jenny Heffner, Marian Clark, Jen Anderton, Holly Uphold, Kali Agy, Kristin Longson, Raydean Fernandez, Emily Weigel, Shawn Walker</w:t>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8">
      <w:pPr>
        <w:shd w:fill="ffffff" w:val="clear"/>
        <w:rPr/>
      </w:pPr>
      <w:r w:rsidDel="00000000" w:rsidR="00000000" w:rsidRPr="00000000">
        <w:rPr>
          <w:b w:val="1"/>
          <w:rtl w:val="0"/>
        </w:rPr>
        <w:t xml:space="preserve">Visitors in Attendance: </w:t>
      </w:r>
      <w:r w:rsidDel="00000000" w:rsidR="00000000" w:rsidRPr="00000000">
        <w:rPr>
          <w:rtl w:val="0"/>
        </w:rPr>
        <w:t xml:space="preserve">Katie Cartwright, Heather Derderian (BLT Representative)</w:t>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0A">
      <w:pPr>
        <w:shd w:fill="ffffff" w:val="clear"/>
        <w:rPr>
          <w:b w:val="1"/>
          <w:color w:val="333333"/>
        </w:rPr>
      </w:pPr>
      <w:r w:rsidDel="00000000" w:rsidR="00000000" w:rsidRPr="00000000">
        <w:rPr>
          <w:b w:val="1"/>
          <w:color w:val="333333"/>
          <w:rtl w:val="0"/>
        </w:rPr>
        <w:t xml:space="preserve">Agenda Items:</w:t>
      </w:r>
    </w:p>
    <w:p w:rsidR="00000000" w:rsidDel="00000000" w:rsidP="00000000" w:rsidRDefault="00000000" w:rsidRPr="00000000" w14:paraId="0000000B">
      <w:pPr>
        <w:numPr>
          <w:ilvl w:val="0"/>
          <w:numId w:val="3"/>
        </w:numPr>
        <w:shd w:fill="ffffff" w:val="clear"/>
        <w:ind w:left="940" w:hanging="360"/>
        <w:rPr>
          <w:color w:val="333333"/>
        </w:rPr>
      </w:pPr>
      <w:r w:rsidDel="00000000" w:rsidR="00000000" w:rsidRPr="00000000">
        <w:rPr>
          <w:color w:val="333333"/>
          <w:rtl w:val="0"/>
        </w:rPr>
        <w:t xml:space="preserve">Welcome and call meeting to order:</w:t>
      </w:r>
      <w:r w:rsidDel="00000000" w:rsidR="00000000" w:rsidRPr="00000000">
        <w:rPr>
          <w:b w:val="1"/>
          <w:color w:val="333333"/>
          <w:rtl w:val="0"/>
        </w:rPr>
        <w:t xml:space="preserve"> 4:03 PM</w:t>
      </w:r>
    </w:p>
    <w:p w:rsidR="00000000" w:rsidDel="00000000" w:rsidP="00000000" w:rsidRDefault="00000000" w:rsidRPr="00000000" w14:paraId="0000000C">
      <w:pPr>
        <w:numPr>
          <w:ilvl w:val="0"/>
          <w:numId w:val="3"/>
        </w:numPr>
        <w:shd w:fill="ffffff" w:val="clear"/>
        <w:ind w:left="940" w:hanging="360"/>
        <w:rPr>
          <w:color w:val="333333"/>
        </w:rPr>
      </w:pPr>
      <w:r w:rsidDel="00000000" w:rsidR="00000000" w:rsidRPr="00000000">
        <w:rPr>
          <w:color w:val="333333"/>
          <w:rtl w:val="0"/>
        </w:rPr>
        <w:t xml:space="preserve">Approval of minutes from our last meeting: Kristin Longson moved to approve March meeting minutes, Kali Agy seconded. </w:t>
      </w:r>
    </w:p>
    <w:p w:rsidR="00000000" w:rsidDel="00000000" w:rsidP="00000000" w:rsidRDefault="00000000" w:rsidRPr="00000000" w14:paraId="0000000D">
      <w:pPr>
        <w:numPr>
          <w:ilvl w:val="0"/>
          <w:numId w:val="3"/>
        </w:numPr>
        <w:shd w:fill="ffffff" w:val="clear"/>
        <w:ind w:left="940" w:hanging="360"/>
        <w:rPr>
          <w:color w:val="333333"/>
        </w:rPr>
      </w:pPr>
      <w:r w:rsidDel="00000000" w:rsidR="00000000" w:rsidRPr="00000000">
        <w:rPr>
          <w:color w:val="333333"/>
          <w:rtl w:val="0"/>
        </w:rPr>
        <w:t xml:space="preserve">Discussion about elementary-level Chromebook filtering and access options</w:t>
      </w:r>
    </w:p>
    <w:p w:rsidR="00000000" w:rsidDel="00000000" w:rsidP="00000000" w:rsidRDefault="00000000" w:rsidRPr="00000000" w14:paraId="0000000E">
      <w:pPr>
        <w:numPr>
          <w:ilvl w:val="1"/>
          <w:numId w:val="2"/>
        </w:numPr>
        <w:ind w:left="1660" w:hanging="360"/>
        <w:rPr>
          <w:color w:val="333333"/>
        </w:rPr>
      </w:pPr>
      <w:r w:rsidDel="00000000" w:rsidR="00000000" w:rsidRPr="00000000">
        <w:rPr>
          <w:color w:val="333333"/>
          <w:rtl w:val="0"/>
        </w:rPr>
        <w:t xml:space="preserve">View presentation</w:t>
        <w:br w:type="textWrapping"/>
        <w:t xml:space="preserve">The district has received concerns about the amount of time students are spending on chrome books, as well as internet filtering protections. Our members were asked to vote on whether or not the district should increase restrictions on student access. </w:t>
        <w:br w:type="textWrapping"/>
        <w:br w:type="textWrapping"/>
        <w:t xml:space="preserve">The district is hopeful to partner with parents and clarify expectations. Parents can receive reports on the amount of time students are logged onto chrome books, online history, review of websites, etc.  The district has performed an audit for safety and searchable website content that students are able to access. IT and admin meets weekly to review parent concerns or site audit requests.  </w:t>
        <w:br w:type="textWrapping"/>
        <w:br w:type="textWrapping"/>
        <w:t xml:space="preserve">Students are logged into chrome books an average of 39 minutes per day. Teachers are asked to eliminate chrome book “free time” for students who complete work early. If platforms have been approved through Clever access, students can still use those during “free time”. There are not currently more specific statistics for our school on grade or age-level usage. We use ContentKeeper to filter what students can access. This is a strong tool, but not impenetrable. Restrictions on Chromebooks are active no matter where they’re used. Technology Connect Portal can help parents set additional restrictions. </w:t>
        <w:br w:type="textWrapping"/>
        <w:br w:type="textWrapping"/>
        <w:t xml:space="preserve">Teachers feel current settings are safe and already restricted with the caveat that if students are determined to find or access something, they can find a way. Restrictions serve the purpose of safety and filtering for most students. Technology is an important piece of the educational puzzle. Chrome books are essential for classroom learning and can be implemented under careful instruction. Parents should be empowered to know they can view their student’s usage and search history at any time. </w:t>
      </w:r>
      <w:hyperlink r:id="rId6">
        <w:r w:rsidDel="00000000" w:rsidR="00000000" w:rsidRPr="00000000">
          <w:rPr>
            <w:color w:val="0000ee"/>
            <w:highlight w:val="white"/>
            <w:u w:val="single"/>
            <w:rtl w:val="0"/>
          </w:rPr>
          <w:t xml:space="preserve">Copy of Download Chromebook History 2024</w:t>
        </w:r>
      </w:hyperlink>
      <w:r w:rsidDel="00000000" w:rsidR="00000000" w:rsidRPr="00000000">
        <w:rPr>
          <w:color w:val="333333"/>
          <w:rtl w:val="0"/>
        </w:rPr>
        <w:br w:type="textWrapping"/>
        <w:br w:type="textWrapping"/>
        <w:t xml:space="preserve">Options for the vote include:</w:t>
      </w:r>
    </w:p>
    <w:p w:rsidR="00000000" w:rsidDel="00000000" w:rsidP="00000000" w:rsidRDefault="00000000" w:rsidRPr="00000000" w14:paraId="0000000F">
      <w:pPr>
        <w:ind w:left="0" w:firstLine="0"/>
        <w:rPr>
          <w:color w:val="333333"/>
        </w:rPr>
      </w:pPr>
      <w:r w:rsidDel="00000000" w:rsidR="00000000" w:rsidRPr="00000000">
        <w:rPr>
          <w:rtl w:val="0"/>
        </w:rPr>
      </w:r>
    </w:p>
    <w:p w:rsidR="00000000" w:rsidDel="00000000" w:rsidP="00000000" w:rsidRDefault="00000000" w:rsidRPr="00000000" w14:paraId="00000010">
      <w:pPr>
        <w:numPr>
          <w:ilvl w:val="2"/>
          <w:numId w:val="2"/>
        </w:numPr>
        <w:ind w:left="2160" w:hanging="360"/>
        <w:rPr>
          <w:color w:val="333333"/>
        </w:rPr>
      </w:pPr>
      <w:r w:rsidDel="00000000" w:rsidR="00000000" w:rsidRPr="00000000">
        <w:rPr>
          <w:color w:val="333333"/>
          <w:rtl w:val="0"/>
        </w:rPr>
        <w:t xml:space="preserve">No Change - Filtering at elementary level should remain the same.</w:t>
        <w:br w:type="textWrapping"/>
      </w:r>
      <w:r w:rsidDel="00000000" w:rsidR="00000000" w:rsidRPr="00000000">
        <w:rPr>
          <w:b w:val="1"/>
          <w:color w:val="333333"/>
          <w:rtl w:val="0"/>
        </w:rPr>
        <w:t xml:space="preserve">Members in attendance unanimously voted to keep filtering and restrictions the same. Increased filtering would limit student’s ability to use Google docs, search, images, etc. valuable teaching tools.</w:t>
        <w:br w:type="textWrapping"/>
      </w:r>
    </w:p>
    <w:p w:rsidR="00000000" w:rsidDel="00000000" w:rsidP="00000000" w:rsidRDefault="00000000" w:rsidRPr="00000000" w14:paraId="00000011">
      <w:pPr>
        <w:numPr>
          <w:ilvl w:val="2"/>
          <w:numId w:val="2"/>
        </w:numPr>
        <w:ind w:left="2160" w:hanging="360"/>
        <w:rPr>
          <w:color w:val="333333"/>
        </w:rPr>
      </w:pPr>
      <w:r w:rsidDel="00000000" w:rsidR="00000000" w:rsidRPr="00000000">
        <w:rPr>
          <w:color w:val="333333"/>
          <w:rtl w:val="0"/>
        </w:rPr>
        <w:t xml:space="preserve">All Chrome Books placed on “highly restricted” level as the standard</w:t>
      </w:r>
    </w:p>
    <w:p w:rsidR="00000000" w:rsidDel="00000000" w:rsidP="00000000" w:rsidRDefault="00000000" w:rsidRPr="00000000" w14:paraId="00000012">
      <w:pPr>
        <w:numPr>
          <w:ilvl w:val="2"/>
          <w:numId w:val="2"/>
        </w:numPr>
        <w:ind w:left="2160" w:hanging="360"/>
        <w:rPr>
          <w:color w:val="333333"/>
        </w:rPr>
      </w:pPr>
      <w:r w:rsidDel="00000000" w:rsidR="00000000" w:rsidRPr="00000000">
        <w:rPr>
          <w:color w:val="333333"/>
          <w:rtl w:val="0"/>
        </w:rPr>
        <w:t xml:space="preserve">All Chromebooks put on “highly restricted” level but parents can opt into less restrictive setting for their own children. This is the reverse of current practice</w:t>
      </w:r>
    </w:p>
    <w:p w:rsidR="00000000" w:rsidDel="00000000" w:rsidP="00000000" w:rsidRDefault="00000000" w:rsidRPr="00000000" w14:paraId="00000013">
      <w:pPr>
        <w:numPr>
          <w:ilvl w:val="2"/>
          <w:numId w:val="2"/>
        </w:numPr>
        <w:ind w:left="2160" w:hanging="360"/>
        <w:rPr>
          <w:color w:val="333333"/>
        </w:rPr>
      </w:pPr>
      <w:r w:rsidDel="00000000" w:rsidR="00000000" w:rsidRPr="00000000">
        <w:rPr>
          <w:color w:val="333333"/>
          <w:rtl w:val="0"/>
        </w:rPr>
        <w:t xml:space="preserve">Additional question: Should CSD eliminate ability for students to access student accounts during defined set of hours after the school day or on weekends. </w:t>
        <w:br w:type="textWrapping"/>
      </w:r>
      <w:r w:rsidDel="00000000" w:rsidR="00000000" w:rsidRPr="00000000">
        <w:rPr>
          <w:b w:val="1"/>
          <w:color w:val="333333"/>
          <w:rtl w:val="0"/>
        </w:rPr>
        <w:t xml:space="preserve">Members feel this should be a family/household conversation, not a district decision. Unanimous disapproval. </w:t>
      </w:r>
      <w:r w:rsidDel="00000000" w:rsidR="00000000" w:rsidRPr="00000000">
        <w:rPr>
          <w:color w:val="333333"/>
          <w:rtl w:val="0"/>
        </w:rPr>
        <w:br w:type="textWrapping"/>
        <w:br w:type="textWrapping"/>
        <w:t xml:space="preserve">Visitor asked if Mr. Walker can eliminate restrictions on MineCraft Education edition (coding tool), and certain YouTube education channels. Mr. Walker will investigate, but cannot change district filtering standards for specific programs. </w:t>
        <w:br w:type="textWrapping"/>
      </w:r>
    </w:p>
    <w:p w:rsidR="00000000" w:rsidDel="00000000" w:rsidP="00000000" w:rsidRDefault="00000000" w:rsidRPr="00000000" w14:paraId="00000014">
      <w:pPr>
        <w:numPr>
          <w:ilvl w:val="0"/>
          <w:numId w:val="4"/>
        </w:numPr>
        <w:shd w:fill="ffffff" w:val="clear"/>
        <w:ind w:left="940" w:hanging="360"/>
        <w:rPr>
          <w:color w:val="333333"/>
        </w:rPr>
      </w:pPr>
      <w:r w:rsidDel="00000000" w:rsidR="00000000" w:rsidRPr="00000000">
        <w:rPr>
          <w:color w:val="333333"/>
          <w:rtl w:val="0"/>
        </w:rPr>
        <w:t xml:space="preserve">Review current year’s LAND Trust plan, data and expenditures and review if on course or if amendments are necessary.</w:t>
        <w:br w:type="textWrapping"/>
      </w:r>
    </w:p>
    <w:p w:rsidR="00000000" w:rsidDel="00000000" w:rsidP="00000000" w:rsidRDefault="00000000" w:rsidRPr="00000000" w14:paraId="00000015">
      <w:pPr>
        <w:numPr>
          <w:ilvl w:val="0"/>
          <w:numId w:val="1"/>
        </w:numPr>
        <w:shd w:fill="ffffff" w:val="clear"/>
        <w:ind w:left="940" w:hanging="360"/>
        <w:rPr>
          <w:color w:val="333333"/>
        </w:rPr>
      </w:pPr>
      <w:r w:rsidDel="00000000" w:rsidR="00000000" w:rsidRPr="00000000">
        <w:rPr>
          <w:color w:val="333333"/>
          <w:rtl w:val="0"/>
        </w:rPr>
        <w:t xml:space="preserve">Review Positive Behavior Plan in order to submit it</w:t>
      </w:r>
    </w:p>
    <w:p w:rsidR="00000000" w:rsidDel="00000000" w:rsidP="00000000" w:rsidRDefault="00000000" w:rsidRPr="00000000" w14:paraId="00000016">
      <w:pPr>
        <w:numPr>
          <w:ilvl w:val="0"/>
          <w:numId w:val="1"/>
        </w:numPr>
        <w:shd w:fill="ffffff" w:val="clear"/>
        <w:ind w:left="940" w:hanging="360"/>
        <w:rPr>
          <w:color w:val="333333"/>
        </w:rPr>
      </w:pPr>
      <w:r w:rsidDel="00000000" w:rsidR="00000000" w:rsidRPr="00000000">
        <w:rPr>
          <w:color w:val="333333"/>
          <w:rtl w:val="0"/>
        </w:rPr>
        <w:t xml:space="preserve">Closing</w:t>
        <w:br w:type="textWrapping"/>
        <w:t xml:space="preserve">Adjourned 4:48 PM</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8">
      <w:pPr>
        <w:shd w:fill="ffffff" w:val="clear"/>
        <w:rPr>
          <w:b w:val="1"/>
          <w:color w:val="333333"/>
        </w:rPr>
      </w:pPr>
      <w:r w:rsidDel="00000000" w:rsidR="00000000" w:rsidRPr="00000000">
        <w:rPr>
          <w:b w:val="1"/>
          <w:color w:val="333333"/>
          <w:rtl w:val="0"/>
        </w:rPr>
        <w:t xml:space="preserve">Upcoming Meetings:</w:t>
      </w:r>
    </w:p>
    <w:p w:rsidR="00000000" w:rsidDel="00000000" w:rsidP="00000000" w:rsidRDefault="00000000" w:rsidRPr="00000000" w14:paraId="00000019">
      <w:pPr>
        <w:shd w:fill="ffffff" w:val="clear"/>
        <w:rPr/>
      </w:pPr>
      <w:r w:rsidDel="00000000" w:rsidR="00000000" w:rsidRPr="00000000">
        <w:rPr>
          <w:rtl w:val="0"/>
        </w:rPr>
        <w:t xml:space="preserve">May 13th</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3"/>
      <w:numFmt w:val="decimal"/>
      <w:lvlText w:val="%1."/>
      <w:lvlJc w:val="left"/>
      <w:pPr>
        <w:ind w:left="720" w:hanging="360"/>
      </w:pPr>
      <w:rPr>
        <w:rFonts w:ascii="Arial" w:cs="Arial" w:eastAsia="Arial" w:hAnsi="Arial"/>
        <w:color w:val="222222"/>
        <w:sz w:val="22"/>
        <w:szCs w:val="22"/>
        <w:u w:val="none"/>
      </w:rPr>
    </w:lvl>
    <w:lvl w:ilvl="1">
      <w:start w:val="1"/>
      <w:numFmt w:val="decimal"/>
      <w:lvlText w:val="%2."/>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4"/>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Of6GB1Y2Z4vRanKMsVRGgs8y4KTzj4qrVqOMMq20Wi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