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2F3D8" w14:textId="77777777" w:rsidR="006E6882" w:rsidRPr="006E6882" w:rsidRDefault="006E6882" w:rsidP="006E6882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6E6882">
        <w:rPr>
          <w:rFonts w:ascii="Georgia" w:eastAsia="Times New Roman" w:hAnsi="Georgia" w:cs="Times New Roman"/>
          <w:b/>
          <w:bCs/>
          <w:color w:val="000000"/>
          <w:kern w:val="0"/>
          <w14:ligatures w14:val="none"/>
        </w:rPr>
        <w:t>Date:</w:t>
      </w:r>
      <w:r w:rsidRPr="006E6882">
        <w:rPr>
          <w:rFonts w:ascii="Georgia" w:eastAsia="Times New Roman" w:hAnsi="Georgia" w:cs="Times New Roman"/>
          <w:color w:val="000000"/>
          <w:kern w:val="0"/>
          <w14:ligatures w14:val="none"/>
        </w:rPr>
        <w:t> 10/21/25 </w:t>
      </w:r>
      <w:r w:rsidRPr="006E6882">
        <w:rPr>
          <w:rFonts w:ascii="Georgia" w:eastAsia="Times New Roman" w:hAnsi="Georgia" w:cs="Times New Roman"/>
          <w:b/>
          <w:bCs/>
          <w:color w:val="000000"/>
          <w:kern w:val="0"/>
          <w14:ligatures w14:val="none"/>
        </w:rPr>
        <w:t>Time: </w:t>
      </w:r>
      <w:r w:rsidRPr="006E6882">
        <w:rPr>
          <w:rFonts w:ascii="Georgia" w:eastAsia="Times New Roman" w:hAnsi="Georgia" w:cs="Times New Roman"/>
          <w:color w:val="000000"/>
          <w:kern w:val="0"/>
          <w14:ligatures w14:val="none"/>
        </w:rPr>
        <w:t>4:00 pm </w:t>
      </w:r>
      <w:r w:rsidRPr="006E6882">
        <w:rPr>
          <w:rFonts w:ascii="Georgia" w:eastAsia="Times New Roman" w:hAnsi="Georgia" w:cs="Times New Roman"/>
          <w:b/>
          <w:bCs/>
          <w:color w:val="000000"/>
          <w:kern w:val="0"/>
          <w14:ligatures w14:val="none"/>
        </w:rPr>
        <w:t>Location:</w:t>
      </w:r>
      <w:r w:rsidRPr="006E6882">
        <w:rPr>
          <w:rFonts w:ascii="Georgia" w:eastAsia="Times New Roman" w:hAnsi="Georgia" w:cs="Times New Roman"/>
          <w:color w:val="000000"/>
          <w:kern w:val="0"/>
          <w14:ligatures w14:val="none"/>
        </w:rPr>
        <w:t> Media Center</w:t>
      </w:r>
    </w:p>
    <w:p w14:paraId="3EE17E09" w14:textId="77777777" w:rsidR="006E6882" w:rsidRPr="006E6882" w:rsidRDefault="006E6882" w:rsidP="006E6882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p w14:paraId="6BACED91" w14:textId="77777777" w:rsidR="006E6882" w:rsidRPr="006E6882" w:rsidRDefault="006E6882" w:rsidP="006E6882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6E6882">
        <w:rPr>
          <w:rFonts w:ascii="Georgia" w:eastAsia="Times New Roman" w:hAnsi="Georgia" w:cs="Times New Roman"/>
          <w:b/>
          <w:bCs/>
          <w:color w:val="000000"/>
          <w:kern w:val="0"/>
          <w14:ligatures w14:val="none"/>
        </w:rPr>
        <w:t>Members in Attendance: </w:t>
      </w:r>
    </w:p>
    <w:p w14:paraId="6422CCC2" w14:textId="77777777" w:rsidR="006E6882" w:rsidRPr="006E6882" w:rsidRDefault="006E6882" w:rsidP="006E6882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p w14:paraId="26161CB3" w14:textId="77777777" w:rsidR="006E6882" w:rsidRPr="006E6882" w:rsidRDefault="006E6882" w:rsidP="006E6882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6E6882">
        <w:rPr>
          <w:rFonts w:ascii="Georgia" w:eastAsia="Times New Roman" w:hAnsi="Georgia" w:cs="Times New Roman"/>
          <w:b/>
          <w:bCs/>
          <w:color w:val="000000"/>
          <w:kern w:val="0"/>
          <w14:ligatures w14:val="none"/>
        </w:rPr>
        <w:t>Visitors in Attendance:</w:t>
      </w:r>
    </w:p>
    <w:p w14:paraId="3957B9EC" w14:textId="77777777" w:rsidR="006E6882" w:rsidRPr="006E6882" w:rsidRDefault="006E6882" w:rsidP="006E6882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p w14:paraId="758463BB" w14:textId="77777777" w:rsidR="006E6882" w:rsidRPr="006E6882" w:rsidRDefault="006E6882" w:rsidP="006E6882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6E6882">
        <w:rPr>
          <w:rFonts w:ascii="Georgia" w:eastAsia="Times New Roman" w:hAnsi="Georgia" w:cs="Times New Roman"/>
          <w:b/>
          <w:bCs/>
          <w:color w:val="333333"/>
          <w:kern w:val="0"/>
          <w:shd w:val="clear" w:color="auto" w:fill="FFFFFF"/>
          <w14:ligatures w14:val="none"/>
        </w:rPr>
        <w:t>Agenda Items:</w:t>
      </w:r>
    </w:p>
    <w:p w14:paraId="72F2E455" w14:textId="77777777" w:rsidR="006E6882" w:rsidRPr="006E6882" w:rsidRDefault="006E6882" w:rsidP="006E6882">
      <w:pPr>
        <w:numPr>
          <w:ilvl w:val="0"/>
          <w:numId w:val="1"/>
        </w:numPr>
        <w:spacing w:after="0" w:line="240" w:lineRule="auto"/>
        <w:rPr>
          <w:rFonts w:ascii="Georgia" w:eastAsia="Times New Roman" w:hAnsi="Georgia" w:cs="Times New Roman"/>
          <w:color w:val="333333"/>
          <w:kern w:val="0"/>
          <w14:ligatures w14:val="none"/>
        </w:rPr>
      </w:pPr>
      <w:r w:rsidRPr="006E6882">
        <w:rPr>
          <w:rFonts w:ascii="Georgia" w:eastAsia="Times New Roman" w:hAnsi="Georgia" w:cs="Times New Roman"/>
          <w:color w:val="333333"/>
          <w:kern w:val="0"/>
          <w:shd w:val="clear" w:color="auto" w:fill="FFFFFF"/>
          <w14:ligatures w14:val="none"/>
        </w:rPr>
        <w:t>Welcome and call meeting to order</w:t>
      </w:r>
    </w:p>
    <w:p w14:paraId="6B2E8431" w14:textId="77777777" w:rsidR="006E6882" w:rsidRPr="006E6882" w:rsidRDefault="006E6882" w:rsidP="006E6882">
      <w:pPr>
        <w:numPr>
          <w:ilvl w:val="0"/>
          <w:numId w:val="1"/>
        </w:numPr>
        <w:spacing w:after="0" w:line="240" w:lineRule="auto"/>
        <w:rPr>
          <w:rFonts w:ascii="Georgia" w:eastAsia="Times New Roman" w:hAnsi="Georgia" w:cs="Times New Roman"/>
          <w:color w:val="333333"/>
          <w:kern w:val="0"/>
          <w14:ligatures w14:val="none"/>
        </w:rPr>
      </w:pPr>
      <w:r w:rsidRPr="006E6882">
        <w:rPr>
          <w:rFonts w:ascii="Georgia" w:eastAsia="Times New Roman" w:hAnsi="Georgia" w:cs="Times New Roman"/>
          <w:color w:val="333333"/>
          <w:kern w:val="0"/>
          <w:shd w:val="clear" w:color="auto" w:fill="FFFFFF"/>
          <w14:ligatures w14:val="none"/>
        </w:rPr>
        <w:t>Approval of minutes from our last meeting: </w:t>
      </w:r>
    </w:p>
    <w:p w14:paraId="72923A9E" w14:textId="77777777" w:rsidR="006E6882" w:rsidRPr="006E6882" w:rsidRDefault="006E6882" w:rsidP="006E6882">
      <w:pPr>
        <w:numPr>
          <w:ilvl w:val="0"/>
          <w:numId w:val="1"/>
        </w:numPr>
        <w:spacing w:after="0" w:line="240" w:lineRule="auto"/>
        <w:rPr>
          <w:rFonts w:ascii="Georgia" w:eastAsia="Times New Roman" w:hAnsi="Georgia" w:cs="Times New Roman"/>
          <w:color w:val="333333"/>
          <w:kern w:val="0"/>
          <w14:ligatures w14:val="none"/>
        </w:rPr>
      </w:pPr>
      <w:r w:rsidRPr="006E6882">
        <w:rPr>
          <w:rFonts w:ascii="Georgia" w:eastAsia="Times New Roman" w:hAnsi="Georgia" w:cs="Times New Roman"/>
          <w:color w:val="333333"/>
          <w:kern w:val="0"/>
          <w:shd w:val="clear" w:color="auto" w:fill="FFFFFF"/>
          <w14:ligatures w14:val="none"/>
        </w:rPr>
        <w:t>Review and approve updated bylaws as per work of the by-laws sub-committee.</w:t>
      </w:r>
    </w:p>
    <w:p w14:paraId="6EDFB21C" w14:textId="77777777" w:rsidR="006E6882" w:rsidRPr="006E6882" w:rsidRDefault="006E6882" w:rsidP="006E6882">
      <w:pPr>
        <w:numPr>
          <w:ilvl w:val="0"/>
          <w:numId w:val="1"/>
        </w:numPr>
        <w:shd w:val="clear" w:color="auto" w:fill="FBFBFB"/>
        <w:spacing w:after="0" w:line="240" w:lineRule="auto"/>
        <w:rPr>
          <w:rFonts w:ascii="Georgia" w:eastAsia="Times New Roman" w:hAnsi="Georgia" w:cs="Times New Roman"/>
          <w:color w:val="333333"/>
          <w:kern w:val="0"/>
          <w14:ligatures w14:val="none"/>
        </w:rPr>
      </w:pPr>
      <w:r w:rsidRPr="006E6882">
        <w:rPr>
          <w:rFonts w:ascii="Georgia" w:eastAsia="Times New Roman" w:hAnsi="Georgia" w:cs="Times New Roman"/>
          <w:color w:val="333333"/>
          <w:kern w:val="0"/>
          <w:shd w:val="clear" w:color="auto" w:fill="FFFFFF"/>
          <w14:ligatures w14:val="none"/>
        </w:rPr>
        <w:t>Review current year’s plans: </w:t>
      </w:r>
    </w:p>
    <w:p w14:paraId="16C0DFF9" w14:textId="77777777" w:rsidR="006E6882" w:rsidRPr="006E6882" w:rsidRDefault="006E6882" w:rsidP="006E6882">
      <w:pPr>
        <w:numPr>
          <w:ilvl w:val="1"/>
          <w:numId w:val="2"/>
        </w:numPr>
        <w:shd w:val="clear" w:color="auto" w:fill="FBFBFB"/>
        <w:spacing w:after="0" w:line="240" w:lineRule="auto"/>
        <w:ind w:left="1440" w:hanging="360"/>
        <w:rPr>
          <w:rFonts w:ascii="Georgia" w:eastAsia="Times New Roman" w:hAnsi="Georgia" w:cs="Times New Roman"/>
          <w:color w:val="333333"/>
          <w:kern w:val="0"/>
          <w14:ligatures w14:val="none"/>
        </w:rPr>
      </w:pPr>
      <w:r w:rsidRPr="006E6882">
        <w:rPr>
          <w:rFonts w:ascii="Georgia" w:eastAsia="Times New Roman" w:hAnsi="Georgia" w:cs="Times New Roman"/>
          <w:color w:val="333333"/>
          <w:kern w:val="0"/>
          <w:shd w:val="clear" w:color="auto" w:fill="FFFFFF"/>
          <w14:ligatures w14:val="none"/>
        </w:rPr>
        <w:t>New amounts in LAND Trust, TSSP (see below)</w:t>
      </w:r>
    </w:p>
    <w:p w14:paraId="005D1A6B" w14:textId="77777777" w:rsidR="006E6882" w:rsidRPr="006E6882" w:rsidRDefault="006E6882" w:rsidP="006E6882">
      <w:pPr>
        <w:numPr>
          <w:ilvl w:val="1"/>
          <w:numId w:val="3"/>
        </w:numPr>
        <w:shd w:val="clear" w:color="auto" w:fill="FBFBFB"/>
        <w:spacing w:after="0" w:line="240" w:lineRule="auto"/>
        <w:ind w:left="1440" w:hanging="360"/>
        <w:rPr>
          <w:rFonts w:ascii="Georgia" w:eastAsia="Times New Roman" w:hAnsi="Georgia" w:cs="Times New Roman"/>
          <w:color w:val="333333"/>
          <w:kern w:val="0"/>
          <w14:ligatures w14:val="none"/>
        </w:rPr>
      </w:pPr>
      <w:r w:rsidRPr="006E6882">
        <w:rPr>
          <w:rFonts w:ascii="Georgia" w:eastAsia="Times New Roman" w:hAnsi="Georgia" w:cs="Times New Roman"/>
          <w:color w:val="333333"/>
          <w:kern w:val="0"/>
          <w:shd w:val="clear" w:color="auto" w:fill="FFFFFF"/>
          <w14:ligatures w14:val="none"/>
        </w:rPr>
        <w:t>New description to replace .5 teacher: “Money towards supporting student ratios in classrooms, including classroom aides, interventionists, and additional teacher/student support”</w:t>
      </w:r>
    </w:p>
    <w:p w14:paraId="0ECB2EE0" w14:textId="77777777" w:rsidR="006E6882" w:rsidRPr="006E6882" w:rsidRDefault="006E6882" w:rsidP="006E6882">
      <w:pPr>
        <w:numPr>
          <w:ilvl w:val="1"/>
          <w:numId w:val="4"/>
        </w:numPr>
        <w:shd w:val="clear" w:color="auto" w:fill="FBFBFB"/>
        <w:spacing w:after="0" w:line="240" w:lineRule="auto"/>
        <w:ind w:left="1440" w:hanging="360"/>
        <w:rPr>
          <w:rFonts w:ascii="Georgia" w:eastAsia="Times New Roman" w:hAnsi="Georgia" w:cs="Times New Roman"/>
          <w:color w:val="333333"/>
          <w:kern w:val="0"/>
          <w14:ligatures w14:val="none"/>
        </w:rPr>
      </w:pPr>
      <w:r w:rsidRPr="006E6882">
        <w:rPr>
          <w:rFonts w:ascii="Georgia" w:eastAsia="Times New Roman" w:hAnsi="Georgia" w:cs="Times New Roman"/>
          <w:color w:val="333333"/>
          <w:kern w:val="0"/>
          <w:shd w:val="clear" w:color="auto" w:fill="FFFFFF"/>
          <w14:ligatures w14:val="none"/>
        </w:rPr>
        <w:t>Approve amendments to LAND Trust/TSSP plans</w:t>
      </w:r>
    </w:p>
    <w:p w14:paraId="23D1FD1A" w14:textId="77777777" w:rsidR="006E6882" w:rsidRPr="006E6882" w:rsidRDefault="006E6882" w:rsidP="006E6882">
      <w:pPr>
        <w:numPr>
          <w:ilvl w:val="0"/>
          <w:numId w:val="1"/>
        </w:numPr>
        <w:shd w:val="clear" w:color="auto" w:fill="FBFBFB"/>
        <w:spacing w:after="0" w:line="240" w:lineRule="auto"/>
        <w:rPr>
          <w:rFonts w:ascii="Georgia" w:eastAsia="Times New Roman" w:hAnsi="Georgia" w:cs="Times New Roman"/>
          <w:color w:val="333333"/>
          <w:kern w:val="0"/>
          <w14:ligatures w14:val="none"/>
        </w:rPr>
      </w:pPr>
      <w:r w:rsidRPr="006E6882">
        <w:rPr>
          <w:rFonts w:ascii="Georgia" w:eastAsia="Times New Roman" w:hAnsi="Georgia" w:cs="Times New Roman"/>
          <w:color w:val="333333"/>
          <w:kern w:val="0"/>
          <w:shd w:val="clear" w:color="auto" w:fill="FFFFFF"/>
          <w14:ligatures w14:val="none"/>
        </w:rPr>
        <w:t>Finalize Safe Walking Routes reports (</w:t>
      </w:r>
      <w:r w:rsidRPr="006E6882">
        <w:rPr>
          <w:rFonts w:ascii="Georgia" w:eastAsia="Times New Roman" w:hAnsi="Georgia" w:cs="Times New Roman"/>
          <w:b/>
          <w:bCs/>
          <w:color w:val="333333"/>
          <w:kern w:val="0"/>
          <w:shd w:val="clear" w:color="auto" w:fill="FFFFFF"/>
          <w14:ligatures w14:val="none"/>
        </w:rPr>
        <w:t>due by 10/31/25)</w:t>
      </w:r>
    </w:p>
    <w:p w14:paraId="49E7995B" w14:textId="77777777" w:rsidR="006E6882" w:rsidRPr="006E6882" w:rsidRDefault="006E6882" w:rsidP="006E6882">
      <w:pPr>
        <w:numPr>
          <w:ilvl w:val="1"/>
          <w:numId w:val="5"/>
        </w:numPr>
        <w:spacing w:after="0" w:line="240" w:lineRule="auto"/>
        <w:rPr>
          <w:rFonts w:ascii="Georgia" w:eastAsia="Times New Roman" w:hAnsi="Georgia" w:cs="Times New Roman"/>
          <w:color w:val="333333"/>
          <w:kern w:val="0"/>
          <w14:ligatures w14:val="none"/>
        </w:rPr>
      </w:pPr>
      <w:r w:rsidRPr="006E6882">
        <w:rPr>
          <w:rFonts w:ascii="Georgia" w:eastAsia="Times New Roman" w:hAnsi="Georgia" w:cs="Times New Roman"/>
          <w:color w:val="333333"/>
          <w:kern w:val="0"/>
          <w:shd w:val="clear" w:color="auto" w:fill="FFFFFF"/>
          <w14:ligatures w14:val="none"/>
        </w:rPr>
        <w:t xml:space="preserve">Concern to potentially add: a community member reached out to Mr. Walker to express concerns about student safety at Titian Way and </w:t>
      </w:r>
      <w:proofErr w:type="gramStart"/>
      <w:r w:rsidRPr="006E6882">
        <w:rPr>
          <w:rFonts w:ascii="Georgia" w:eastAsia="Times New Roman" w:hAnsi="Georgia" w:cs="Times New Roman"/>
          <w:color w:val="333333"/>
          <w:kern w:val="0"/>
          <w:shd w:val="clear" w:color="auto" w:fill="FFFFFF"/>
          <w14:ligatures w14:val="none"/>
        </w:rPr>
        <w:t>Bengal Blvd. Cars park</w:t>
      </w:r>
      <w:proofErr w:type="gramEnd"/>
      <w:r w:rsidRPr="006E6882">
        <w:rPr>
          <w:rFonts w:ascii="Georgia" w:eastAsia="Times New Roman" w:hAnsi="Georgia" w:cs="Times New Roman"/>
          <w:color w:val="333333"/>
          <w:kern w:val="0"/>
          <w:shd w:val="clear" w:color="auto" w:fill="FFFFFF"/>
          <w14:ligatures w14:val="none"/>
        </w:rPr>
        <w:t xml:space="preserve"> on the corner making it difficult to see children walking across </w:t>
      </w:r>
      <w:proofErr w:type="spellStart"/>
      <w:r w:rsidRPr="006E6882">
        <w:rPr>
          <w:rFonts w:ascii="Georgia" w:eastAsia="Times New Roman" w:hAnsi="Georgia" w:cs="Times New Roman"/>
          <w:color w:val="333333"/>
          <w:kern w:val="0"/>
          <w:shd w:val="clear" w:color="auto" w:fill="FFFFFF"/>
          <w14:ligatures w14:val="none"/>
        </w:rPr>
        <w:t>Tetian</w:t>
      </w:r>
      <w:proofErr w:type="spellEnd"/>
      <w:r w:rsidRPr="006E6882">
        <w:rPr>
          <w:rFonts w:ascii="Georgia" w:eastAsia="Times New Roman" w:hAnsi="Georgia" w:cs="Times New Roman"/>
          <w:color w:val="333333"/>
          <w:kern w:val="0"/>
          <w:shd w:val="clear" w:color="auto" w:fill="FFFFFF"/>
          <w14:ligatures w14:val="none"/>
        </w:rPr>
        <w:t>.  Can we suggest to the municipality that they paint the curb red there?</w:t>
      </w:r>
    </w:p>
    <w:p w14:paraId="54F30BFA" w14:textId="77777777" w:rsidR="006E6882" w:rsidRPr="006E6882" w:rsidRDefault="006E6882" w:rsidP="006E6882">
      <w:pPr>
        <w:numPr>
          <w:ilvl w:val="0"/>
          <w:numId w:val="1"/>
        </w:numPr>
        <w:shd w:val="clear" w:color="auto" w:fill="FBFBFB"/>
        <w:spacing w:after="0" w:line="240" w:lineRule="auto"/>
        <w:rPr>
          <w:rFonts w:ascii="Georgia" w:eastAsia="Times New Roman" w:hAnsi="Georgia" w:cs="Times New Roman"/>
          <w:color w:val="333333"/>
          <w:kern w:val="0"/>
          <w14:ligatures w14:val="none"/>
        </w:rPr>
      </w:pPr>
      <w:r w:rsidRPr="006E6882">
        <w:rPr>
          <w:rFonts w:ascii="Georgia" w:eastAsia="Times New Roman" w:hAnsi="Georgia" w:cs="Times New Roman"/>
          <w:color w:val="333333"/>
          <w:kern w:val="0"/>
          <w:shd w:val="clear" w:color="auto" w:fill="FFFFFF"/>
          <w14:ligatures w14:val="none"/>
        </w:rPr>
        <w:t>School Safety and Digital Citizenship (due before holiday break in December)</w:t>
      </w:r>
    </w:p>
    <w:p w14:paraId="0B1F6072" w14:textId="77777777" w:rsidR="006E6882" w:rsidRPr="006E6882" w:rsidRDefault="006E6882" w:rsidP="006E6882">
      <w:pPr>
        <w:numPr>
          <w:ilvl w:val="1"/>
          <w:numId w:val="6"/>
        </w:numPr>
        <w:shd w:val="clear" w:color="auto" w:fill="FBFBFB"/>
        <w:spacing w:after="0" w:line="240" w:lineRule="auto"/>
        <w:rPr>
          <w:rFonts w:ascii="Georgia" w:eastAsia="Times New Roman" w:hAnsi="Georgia" w:cs="Times New Roman"/>
          <w:color w:val="333333"/>
          <w:kern w:val="0"/>
          <w14:ligatures w14:val="none"/>
        </w:rPr>
      </w:pPr>
      <w:r w:rsidRPr="006E6882">
        <w:rPr>
          <w:rFonts w:ascii="Georgia" w:eastAsia="Times New Roman" w:hAnsi="Georgia" w:cs="Times New Roman"/>
          <w:color w:val="333333"/>
          <w:kern w:val="0"/>
          <w:shd w:val="clear" w:color="auto" w:fill="FFFFFF"/>
          <w14:ligatures w14:val="none"/>
        </w:rPr>
        <w:t>Review information</w:t>
      </w:r>
    </w:p>
    <w:p w14:paraId="4DC3BB19" w14:textId="77777777" w:rsidR="006E6882" w:rsidRPr="006E6882" w:rsidRDefault="006E6882" w:rsidP="006E6882">
      <w:pPr>
        <w:numPr>
          <w:ilvl w:val="1"/>
          <w:numId w:val="7"/>
        </w:numPr>
        <w:shd w:val="clear" w:color="auto" w:fill="FBFBFB"/>
        <w:spacing w:after="0" w:line="240" w:lineRule="auto"/>
        <w:rPr>
          <w:rFonts w:ascii="Georgia" w:eastAsia="Times New Roman" w:hAnsi="Georgia" w:cs="Times New Roman"/>
          <w:color w:val="333333"/>
          <w:kern w:val="0"/>
          <w14:ligatures w14:val="none"/>
        </w:rPr>
      </w:pPr>
      <w:r w:rsidRPr="006E6882">
        <w:rPr>
          <w:rFonts w:ascii="Georgia" w:eastAsia="Times New Roman" w:hAnsi="Georgia" w:cs="Times New Roman"/>
          <w:color w:val="333333"/>
          <w:kern w:val="0"/>
          <w:shd w:val="clear" w:color="auto" w:fill="FFFFFF"/>
          <w14:ligatures w14:val="none"/>
        </w:rPr>
        <w:t>Discuss concerns and action items</w:t>
      </w:r>
    </w:p>
    <w:p w14:paraId="68ED8512" w14:textId="77777777" w:rsidR="006E6882" w:rsidRPr="006E6882" w:rsidRDefault="006E6882" w:rsidP="006E6882">
      <w:pPr>
        <w:numPr>
          <w:ilvl w:val="1"/>
          <w:numId w:val="8"/>
        </w:numPr>
        <w:shd w:val="clear" w:color="auto" w:fill="FBFBFB"/>
        <w:spacing w:after="0" w:line="240" w:lineRule="auto"/>
        <w:rPr>
          <w:rFonts w:ascii="Georgia" w:eastAsia="Times New Roman" w:hAnsi="Georgia" w:cs="Times New Roman"/>
          <w:color w:val="333333"/>
          <w:kern w:val="0"/>
          <w14:ligatures w14:val="none"/>
        </w:rPr>
      </w:pPr>
      <w:r w:rsidRPr="006E6882">
        <w:rPr>
          <w:rFonts w:ascii="Georgia" w:eastAsia="Times New Roman" w:hAnsi="Georgia" w:cs="Times New Roman"/>
          <w:color w:val="333333"/>
          <w:kern w:val="0"/>
          <w:shd w:val="clear" w:color="auto" w:fill="FFFFFF"/>
          <w14:ligatures w14:val="none"/>
        </w:rPr>
        <w:t>If completed, submit reports.</w:t>
      </w:r>
    </w:p>
    <w:p w14:paraId="7B16FF51" w14:textId="77777777" w:rsidR="006E6882" w:rsidRPr="006E6882" w:rsidRDefault="006E6882" w:rsidP="006E6882">
      <w:pPr>
        <w:numPr>
          <w:ilvl w:val="0"/>
          <w:numId w:val="1"/>
        </w:numPr>
        <w:spacing w:after="0" w:line="240" w:lineRule="auto"/>
        <w:rPr>
          <w:rFonts w:ascii="Georgia" w:eastAsia="Times New Roman" w:hAnsi="Georgia" w:cs="Times New Roman"/>
          <w:color w:val="333333"/>
          <w:kern w:val="0"/>
          <w14:ligatures w14:val="none"/>
        </w:rPr>
      </w:pPr>
      <w:r w:rsidRPr="006E6882">
        <w:rPr>
          <w:rFonts w:ascii="Georgia" w:eastAsia="Times New Roman" w:hAnsi="Georgia" w:cs="Times New Roman"/>
          <w:color w:val="333333"/>
          <w:kern w:val="0"/>
          <w:shd w:val="clear" w:color="auto" w:fill="FFFFFF"/>
          <w14:ligatures w14:val="none"/>
        </w:rPr>
        <w:t>Closing</w:t>
      </w:r>
    </w:p>
    <w:p w14:paraId="3C4DC953" w14:textId="77777777" w:rsidR="006E6882" w:rsidRPr="006E6882" w:rsidRDefault="006E6882" w:rsidP="006E6882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p w14:paraId="0F315B95" w14:textId="77777777" w:rsidR="006E6882" w:rsidRPr="006E6882" w:rsidRDefault="006E6882" w:rsidP="006E6882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6E6882">
        <w:rPr>
          <w:rFonts w:ascii="Georgia" w:eastAsia="Times New Roman" w:hAnsi="Georgia" w:cs="Times New Roman"/>
          <w:b/>
          <w:bCs/>
          <w:color w:val="333333"/>
          <w:kern w:val="0"/>
          <w:shd w:val="clear" w:color="auto" w:fill="FFFFFF"/>
          <w14:ligatures w14:val="none"/>
        </w:rPr>
        <w:t>Upcoming Meetings:</w:t>
      </w:r>
    </w:p>
    <w:p w14:paraId="73932237" w14:textId="77777777" w:rsidR="006E6882" w:rsidRPr="006E6882" w:rsidRDefault="006E6882" w:rsidP="006E6882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p w14:paraId="6E9495EF" w14:textId="77777777" w:rsidR="006E6882" w:rsidRPr="006E6882" w:rsidRDefault="006E6882" w:rsidP="006E6882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6E6882">
        <w:rPr>
          <w:rFonts w:ascii="Georgia" w:eastAsia="Times New Roman" w:hAnsi="Georgia" w:cs="Times New Roman"/>
          <w:color w:val="000000"/>
          <w:kern w:val="0"/>
          <w14:ligatures w14:val="none"/>
        </w:rPr>
        <w:t>● November 11th</w:t>
      </w:r>
    </w:p>
    <w:p w14:paraId="5548D8B3" w14:textId="77777777" w:rsidR="006E6882" w:rsidRPr="006E6882" w:rsidRDefault="006E6882" w:rsidP="006E6882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6E6882">
        <w:rPr>
          <w:rFonts w:ascii="Georgia" w:eastAsia="Times New Roman" w:hAnsi="Georgia" w:cs="Times New Roman"/>
          <w:color w:val="000000"/>
          <w:kern w:val="0"/>
          <w14:ligatures w14:val="none"/>
        </w:rPr>
        <w:t>● December 9th</w:t>
      </w:r>
    </w:p>
    <w:p w14:paraId="66AE3400" w14:textId="77777777" w:rsidR="006E6882" w:rsidRPr="006E6882" w:rsidRDefault="006E6882" w:rsidP="006E6882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6E6882">
        <w:rPr>
          <w:rFonts w:ascii="Georgia" w:eastAsia="Times New Roman" w:hAnsi="Georgia" w:cs="Times New Roman"/>
          <w:color w:val="000000"/>
          <w:kern w:val="0"/>
          <w14:ligatures w14:val="none"/>
        </w:rPr>
        <w:t>● January 13th</w:t>
      </w:r>
    </w:p>
    <w:p w14:paraId="440DD032" w14:textId="77777777" w:rsidR="006E6882" w:rsidRPr="006E6882" w:rsidRDefault="006E6882" w:rsidP="006E6882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6E6882">
        <w:rPr>
          <w:rFonts w:ascii="Georgia" w:eastAsia="Times New Roman" w:hAnsi="Georgia" w:cs="Times New Roman"/>
          <w:color w:val="000000"/>
          <w:kern w:val="0"/>
          <w14:ligatures w14:val="none"/>
        </w:rPr>
        <w:t>● February 10th </w:t>
      </w:r>
    </w:p>
    <w:p w14:paraId="60F8F317" w14:textId="77777777" w:rsidR="006E6882" w:rsidRPr="006E6882" w:rsidRDefault="006E6882" w:rsidP="006E6882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6E6882">
        <w:rPr>
          <w:rFonts w:ascii="Georgia" w:eastAsia="Times New Roman" w:hAnsi="Georgia" w:cs="Times New Roman"/>
          <w:color w:val="000000"/>
          <w:kern w:val="0"/>
          <w14:ligatures w14:val="none"/>
        </w:rPr>
        <w:t>● March 10th </w:t>
      </w:r>
    </w:p>
    <w:p w14:paraId="4992ACE5" w14:textId="77777777" w:rsidR="006E6882" w:rsidRPr="006E6882" w:rsidRDefault="006E6882" w:rsidP="006E6882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6E6882">
        <w:rPr>
          <w:rFonts w:ascii="Georgia" w:eastAsia="Times New Roman" w:hAnsi="Georgia" w:cs="Times New Roman"/>
          <w:color w:val="000000"/>
          <w:kern w:val="0"/>
          <w14:ligatures w14:val="none"/>
        </w:rPr>
        <w:t>● April 14th </w:t>
      </w:r>
    </w:p>
    <w:p w14:paraId="1AFFAA7B" w14:textId="77777777" w:rsidR="006E6882" w:rsidRPr="006E6882" w:rsidRDefault="006E6882" w:rsidP="006E6882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6E6882">
        <w:rPr>
          <w:rFonts w:ascii="Georgia" w:eastAsia="Times New Roman" w:hAnsi="Georgia" w:cs="Times New Roman"/>
          <w:color w:val="000000"/>
          <w:kern w:val="0"/>
          <w14:ligatures w14:val="none"/>
        </w:rPr>
        <w:t>● May 19th</w:t>
      </w:r>
    </w:p>
    <w:p w14:paraId="5D3BE9A1" w14:textId="77777777" w:rsidR="006E6882" w:rsidRPr="006E6882" w:rsidRDefault="006E6882" w:rsidP="006E6882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6E6882">
        <w:rPr>
          <w:rFonts w:ascii="Georgia" w:eastAsia="Times New Roman" w:hAnsi="Georgia" w:cs="Times New Roman"/>
          <w:color w:val="000000"/>
          <w:kern w:val="0"/>
          <w14:ligatures w14:val="none"/>
        </w:rPr>
        <w:t>● August 4th</w:t>
      </w:r>
    </w:p>
    <w:p w14:paraId="5E7EA120" w14:textId="77777777" w:rsidR="006E6882" w:rsidRPr="006E6882" w:rsidRDefault="006E6882" w:rsidP="006E6882">
      <w:pPr>
        <w:spacing w:after="24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6E6882">
        <w:rPr>
          <w:rFonts w:ascii="Aptos" w:eastAsia="Times New Roman" w:hAnsi="Aptos" w:cs="Times New Roman"/>
          <w:color w:val="000000"/>
          <w:kern w:val="0"/>
          <w14:ligatures w14:val="none"/>
        </w:rPr>
        <w:br/>
      </w:r>
      <w:r w:rsidRPr="006E6882">
        <w:rPr>
          <w:rFonts w:ascii="Aptos" w:eastAsia="Times New Roman" w:hAnsi="Aptos" w:cs="Times New Roman"/>
          <w:color w:val="000000"/>
          <w:kern w:val="0"/>
          <w14:ligatures w14:val="none"/>
        </w:rPr>
        <w:br/>
      </w:r>
    </w:p>
    <w:p w14:paraId="3AF82816" w14:textId="77777777" w:rsidR="006E6882" w:rsidRPr="006E6882" w:rsidRDefault="006E6882" w:rsidP="006E6882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6E6882">
        <w:rPr>
          <w:rFonts w:ascii="Georgia" w:eastAsia="Times New Roman" w:hAnsi="Georgia" w:cs="Times New Roman"/>
          <w:color w:val="000000"/>
          <w:kern w:val="0"/>
          <w14:ligatures w14:val="none"/>
        </w:rPr>
        <w:t>SCC Budgets for Canyon View for 25/26</w:t>
      </w:r>
    </w:p>
    <w:p w14:paraId="5D269734" w14:textId="77777777" w:rsidR="006E6882" w:rsidRPr="006E6882" w:rsidRDefault="006E6882" w:rsidP="006E6882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0"/>
        <w:gridCol w:w="1500"/>
        <w:gridCol w:w="2092"/>
      </w:tblGrid>
      <w:tr w:rsidR="006E6882" w:rsidRPr="006E6882" w14:paraId="083ADB29" w14:textId="77777777">
        <w:trPr>
          <w:trHeight w:val="1260"/>
        </w:trPr>
        <w:tc>
          <w:tcPr>
            <w:tcW w:w="303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C837D1C" w14:textId="77777777" w:rsidR="006E6882" w:rsidRPr="006E6882" w:rsidRDefault="006E6882" w:rsidP="006E6882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B635F22" w14:textId="77777777" w:rsidR="006E6882" w:rsidRPr="006E6882" w:rsidRDefault="006E6882" w:rsidP="006E68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E688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Total of both TSSP and Land Trust (newest amounts) with interventionists at 20 </w:t>
            </w:r>
            <w:proofErr w:type="spellStart"/>
            <w:r w:rsidRPr="006E688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hrs</w:t>
            </w:r>
            <w:proofErr w:type="spellEnd"/>
            <w:r w:rsidRPr="006E688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/week.</w:t>
            </w: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E456B86" w14:textId="77777777" w:rsidR="006E6882" w:rsidRPr="006E6882" w:rsidRDefault="006E6882" w:rsidP="006E68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E688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Total of both TSSP and Land Trust (newest amounts) with interventionists at 22 </w:t>
            </w:r>
            <w:proofErr w:type="spellStart"/>
            <w:r w:rsidRPr="006E688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hrs</w:t>
            </w:r>
            <w:proofErr w:type="spellEnd"/>
            <w:r w:rsidRPr="006E688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/week.</w:t>
            </w:r>
          </w:p>
        </w:tc>
      </w:tr>
      <w:tr w:rsidR="006E6882" w:rsidRPr="006E6882" w14:paraId="227FB870" w14:textId="77777777">
        <w:trPr>
          <w:trHeight w:val="225"/>
        </w:trPr>
        <w:tc>
          <w:tcPr>
            <w:tcW w:w="303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4F66173" w14:textId="77777777" w:rsidR="006E6882" w:rsidRPr="006E6882" w:rsidRDefault="006E6882" w:rsidP="006E6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E688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Starting Amount</w:t>
            </w: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B056367" w14:textId="77777777" w:rsidR="006E6882" w:rsidRPr="006E6882" w:rsidRDefault="006E6882" w:rsidP="006E6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E688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203514</w:t>
            </w: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8C32C19" w14:textId="77777777" w:rsidR="006E6882" w:rsidRPr="006E6882" w:rsidRDefault="006E6882" w:rsidP="006E6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E688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203514</w:t>
            </w:r>
          </w:p>
        </w:tc>
      </w:tr>
      <w:tr w:rsidR="006E6882" w:rsidRPr="006E6882" w14:paraId="18B69C47" w14:textId="77777777">
        <w:trPr>
          <w:trHeight w:val="225"/>
        </w:trPr>
        <w:tc>
          <w:tcPr>
            <w:tcW w:w="303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8D3761C" w14:textId="77777777" w:rsidR="006E6882" w:rsidRPr="006E6882" w:rsidRDefault="006E6882" w:rsidP="006E68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E688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Expenditure</w:t>
            </w: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366C659" w14:textId="77777777" w:rsidR="006E6882" w:rsidRPr="006E6882" w:rsidRDefault="006E6882" w:rsidP="006E6882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8D40453" w14:textId="77777777" w:rsidR="006E6882" w:rsidRPr="006E6882" w:rsidRDefault="006E6882" w:rsidP="006E6882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</w:p>
        </w:tc>
      </w:tr>
      <w:tr w:rsidR="006E6882" w:rsidRPr="006E6882" w14:paraId="3BFC0904" w14:textId="77777777">
        <w:trPr>
          <w:trHeight w:val="225"/>
        </w:trPr>
        <w:tc>
          <w:tcPr>
            <w:tcW w:w="303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0960525" w14:textId="77777777" w:rsidR="006E6882" w:rsidRPr="006E6882" w:rsidRDefault="006E6882" w:rsidP="006E68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E688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Interventionist 1</w:t>
            </w: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6501C82" w14:textId="77777777" w:rsidR="006E6882" w:rsidRPr="006E6882" w:rsidRDefault="006E6882" w:rsidP="006E6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E688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17,179</w:t>
            </w: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A626651" w14:textId="77777777" w:rsidR="006E6882" w:rsidRPr="006E6882" w:rsidRDefault="006E6882" w:rsidP="006E6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E688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18,897</w:t>
            </w:r>
          </w:p>
        </w:tc>
      </w:tr>
      <w:tr w:rsidR="006E6882" w:rsidRPr="006E6882" w14:paraId="2548A025" w14:textId="77777777">
        <w:trPr>
          <w:trHeight w:val="225"/>
        </w:trPr>
        <w:tc>
          <w:tcPr>
            <w:tcW w:w="303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EF2C541" w14:textId="77777777" w:rsidR="006E6882" w:rsidRPr="006E6882" w:rsidRDefault="006E6882" w:rsidP="006E68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E688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Interventionist 2</w:t>
            </w: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286308B" w14:textId="77777777" w:rsidR="006E6882" w:rsidRPr="006E6882" w:rsidRDefault="006E6882" w:rsidP="006E6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E688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17,179</w:t>
            </w: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1012DD9" w14:textId="77777777" w:rsidR="006E6882" w:rsidRPr="006E6882" w:rsidRDefault="006E6882" w:rsidP="006E6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E688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18,897</w:t>
            </w:r>
          </w:p>
        </w:tc>
      </w:tr>
      <w:tr w:rsidR="006E6882" w:rsidRPr="006E6882" w14:paraId="3C0D1A5A" w14:textId="77777777">
        <w:trPr>
          <w:trHeight w:val="225"/>
        </w:trPr>
        <w:tc>
          <w:tcPr>
            <w:tcW w:w="303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E347BC3" w14:textId="77777777" w:rsidR="006E6882" w:rsidRPr="006E6882" w:rsidRDefault="006E6882" w:rsidP="006E68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E688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Interventionist 3</w:t>
            </w: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E7CE8C0" w14:textId="77777777" w:rsidR="006E6882" w:rsidRPr="006E6882" w:rsidRDefault="006E6882" w:rsidP="006E6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E688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17,179</w:t>
            </w: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8FA0E8D" w14:textId="77777777" w:rsidR="006E6882" w:rsidRPr="006E6882" w:rsidRDefault="006E6882" w:rsidP="006E6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E688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18,897</w:t>
            </w:r>
          </w:p>
        </w:tc>
      </w:tr>
      <w:tr w:rsidR="006E6882" w:rsidRPr="006E6882" w14:paraId="48C4FE84" w14:textId="77777777">
        <w:trPr>
          <w:trHeight w:val="225"/>
        </w:trPr>
        <w:tc>
          <w:tcPr>
            <w:tcW w:w="303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DB8D472" w14:textId="77777777" w:rsidR="006E6882" w:rsidRPr="006E6882" w:rsidRDefault="006E6882" w:rsidP="006E68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E688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Interventionist 4</w:t>
            </w: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6BB0CE2" w14:textId="77777777" w:rsidR="006E6882" w:rsidRPr="006E6882" w:rsidRDefault="006E6882" w:rsidP="006E6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E688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15,307</w:t>
            </w: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0E9EA0F" w14:textId="77777777" w:rsidR="006E6882" w:rsidRPr="006E6882" w:rsidRDefault="006E6882" w:rsidP="006E6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E688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16,838</w:t>
            </w:r>
          </w:p>
        </w:tc>
      </w:tr>
      <w:tr w:rsidR="006E6882" w:rsidRPr="006E6882" w14:paraId="64374E6A" w14:textId="77777777">
        <w:trPr>
          <w:trHeight w:val="225"/>
        </w:trPr>
        <w:tc>
          <w:tcPr>
            <w:tcW w:w="303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864E937" w14:textId="77777777" w:rsidR="006E6882" w:rsidRPr="006E6882" w:rsidRDefault="006E6882" w:rsidP="006E68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E688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Interventionist 5</w:t>
            </w: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253C5F5" w14:textId="77777777" w:rsidR="006E6882" w:rsidRPr="006E6882" w:rsidRDefault="006E6882" w:rsidP="006E6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E688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7,258</w:t>
            </w: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2DE462F" w14:textId="77777777" w:rsidR="006E6882" w:rsidRPr="006E6882" w:rsidRDefault="006E6882" w:rsidP="006E6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E688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7,258</w:t>
            </w:r>
          </w:p>
        </w:tc>
      </w:tr>
      <w:tr w:rsidR="006E6882" w:rsidRPr="006E6882" w14:paraId="6868AB98" w14:textId="77777777">
        <w:trPr>
          <w:trHeight w:val="405"/>
        </w:trPr>
        <w:tc>
          <w:tcPr>
            <w:tcW w:w="303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8C83471" w14:textId="77777777" w:rsidR="006E6882" w:rsidRPr="006E6882" w:rsidRDefault="006E6882" w:rsidP="006E68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E688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Cafeteria Supervision/Intervention</w:t>
            </w: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3909728" w14:textId="77777777" w:rsidR="006E6882" w:rsidRPr="006E6882" w:rsidRDefault="006E6882" w:rsidP="006E6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E688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11,181</w:t>
            </w: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D03DE02" w14:textId="77777777" w:rsidR="006E6882" w:rsidRPr="006E6882" w:rsidRDefault="006E6882" w:rsidP="006E6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E688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11,181</w:t>
            </w:r>
          </w:p>
        </w:tc>
      </w:tr>
      <w:tr w:rsidR="006E6882" w:rsidRPr="006E6882" w14:paraId="165F7DB9" w14:textId="77777777">
        <w:trPr>
          <w:trHeight w:val="225"/>
        </w:trPr>
        <w:tc>
          <w:tcPr>
            <w:tcW w:w="303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28BE141" w14:textId="77777777" w:rsidR="006E6882" w:rsidRPr="006E6882" w:rsidRDefault="006E6882" w:rsidP="006E68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E688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Kinder 1</w:t>
            </w: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B4D37D5" w14:textId="77777777" w:rsidR="006E6882" w:rsidRPr="006E6882" w:rsidRDefault="006E6882" w:rsidP="006E6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E688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17,235</w:t>
            </w: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C63A936" w14:textId="77777777" w:rsidR="006E6882" w:rsidRPr="006E6882" w:rsidRDefault="006E6882" w:rsidP="006E6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E688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17,139</w:t>
            </w:r>
          </w:p>
        </w:tc>
      </w:tr>
      <w:tr w:rsidR="006E6882" w:rsidRPr="006E6882" w14:paraId="55981CC6" w14:textId="77777777">
        <w:trPr>
          <w:trHeight w:val="225"/>
        </w:trPr>
        <w:tc>
          <w:tcPr>
            <w:tcW w:w="303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866D47B" w14:textId="77777777" w:rsidR="006E6882" w:rsidRPr="006E6882" w:rsidRDefault="006E6882" w:rsidP="006E68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E688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Kinder 2</w:t>
            </w: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BF26E51" w14:textId="77777777" w:rsidR="006E6882" w:rsidRPr="006E6882" w:rsidRDefault="006E6882" w:rsidP="006E6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E688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16,416</w:t>
            </w: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E7EE807" w14:textId="77777777" w:rsidR="006E6882" w:rsidRPr="006E6882" w:rsidRDefault="006E6882" w:rsidP="006E6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E688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16,416</w:t>
            </w:r>
          </w:p>
        </w:tc>
      </w:tr>
      <w:tr w:rsidR="006E6882" w:rsidRPr="006E6882" w14:paraId="53D5E6FE" w14:textId="77777777">
        <w:trPr>
          <w:trHeight w:val="225"/>
        </w:trPr>
        <w:tc>
          <w:tcPr>
            <w:tcW w:w="303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794B5AA" w14:textId="77777777" w:rsidR="006E6882" w:rsidRPr="006E6882" w:rsidRDefault="006E6882" w:rsidP="006E68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E688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Kinder 3</w:t>
            </w: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F0A1D84" w14:textId="77777777" w:rsidR="006E6882" w:rsidRPr="006E6882" w:rsidRDefault="006E6882" w:rsidP="006E6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E688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20,232</w:t>
            </w: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21B13DE" w14:textId="77777777" w:rsidR="006E6882" w:rsidRPr="006E6882" w:rsidRDefault="006E6882" w:rsidP="006E6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E688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20,120</w:t>
            </w:r>
          </w:p>
        </w:tc>
      </w:tr>
      <w:tr w:rsidR="006E6882" w:rsidRPr="006E6882" w14:paraId="4AADAD91" w14:textId="77777777">
        <w:trPr>
          <w:trHeight w:val="225"/>
        </w:trPr>
        <w:tc>
          <w:tcPr>
            <w:tcW w:w="303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00B72B8" w14:textId="77777777" w:rsidR="006E6882" w:rsidRPr="006E6882" w:rsidRDefault="006E6882" w:rsidP="006E68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E688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SW</w:t>
            </w: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23CCB84" w14:textId="77777777" w:rsidR="006E6882" w:rsidRPr="006E6882" w:rsidRDefault="006E6882" w:rsidP="006E6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E688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31,185</w:t>
            </w: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1587C84" w14:textId="77777777" w:rsidR="006E6882" w:rsidRPr="006E6882" w:rsidRDefault="006E6882" w:rsidP="006E6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E688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31,185</w:t>
            </w:r>
          </w:p>
        </w:tc>
      </w:tr>
      <w:tr w:rsidR="006E6882" w:rsidRPr="006E6882" w14:paraId="0C095853" w14:textId="77777777">
        <w:trPr>
          <w:trHeight w:val="225"/>
        </w:trPr>
        <w:tc>
          <w:tcPr>
            <w:tcW w:w="303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3E876CF" w14:textId="77777777" w:rsidR="006E6882" w:rsidRPr="006E6882" w:rsidRDefault="006E6882" w:rsidP="006E68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E688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BA</w:t>
            </w: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822A298" w14:textId="77777777" w:rsidR="006E6882" w:rsidRPr="006E6882" w:rsidRDefault="006E6882" w:rsidP="006E6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E688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22552</w:t>
            </w: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3C447F5" w14:textId="77777777" w:rsidR="006E6882" w:rsidRPr="006E6882" w:rsidRDefault="006E6882" w:rsidP="006E6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E688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22552</w:t>
            </w:r>
          </w:p>
        </w:tc>
      </w:tr>
      <w:tr w:rsidR="006E6882" w:rsidRPr="006E6882" w14:paraId="2764A7B3" w14:textId="77777777">
        <w:trPr>
          <w:trHeight w:val="225"/>
        </w:trPr>
        <w:tc>
          <w:tcPr>
            <w:tcW w:w="303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D8E2538" w14:textId="77777777" w:rsidR="006E6882" w:rsidRPr="006E6882" w:rsidRDefault="006E6882" w:rsidP="006E68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E688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Admission/Registration</w:t>
            </w: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136B09C" w14:textId="77777777" w:rsidR="006E6882" w:rsidRPr="006E6882" w:rsidRDefault="006E6882" w:rsidP="006E6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E688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3000</w:t>
            </w: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A220D4B" w14:textId="77777777" w:rsidR="006E6882" w:rsidRPr="006E6882" w:rsidRDefault="006E6882" w:rsidP="006E6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E6882">
              <w:rPr>
                <w:rFonts w:ascii="Arial" w:eastAsia="Times New Roman" w:hAnsi="Arial" w:cs="Arial"/>
                <w:strike/>
                <w:color w:val="000000"/>
                <w:kern w:val="0"/>
                <w:sz w:val="20"/>
                <w:szCs w:val="20"/>
                <w14:ligatures w14:val="none"/>
              </w:rPr>
              <w:t>3000</w:t>
            </w:r>
          </w:p>
        </w:tc>
      </w:tr>
      <w:tr w:rsidR="006E6882" w:rsidRPr="006E6882" w14:paraId="027596C6" w14:textId="77777777">
        <w:trPr>
          <w:trHeight w:val="225"/>
        </w:trPr>
        <w:tc>
          <w:tcPr>
            <w:tcW w:w="303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B82535F" w14:textId="77777777" w:rsidR="006E6882" w:rsidRPr="006E6882" w:rsidRDefault="006E6882" w:rsidP="006E68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E688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General Supplies</w:t>
            </w: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1C53915" w14:textId="77777777" w:rsidR="006E6882" w:rsidRPr="006E6882" w:rsidRDefault="006E6882" w:rsidP="006E6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E688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3000</w:t>
            </w: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62B9EBC" w14:textId="77777777" w:rsidR="006E6882" w:rsidRPr="006E6882" w:rsidRDefault="006E6882" w:rsidP="006E6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E6882">
              <w:rPr>
                <w:rFonts w:ascii="Arial" w:eastAsia="Times New Roman" w:hAnsi="Arial" w:cs="Arial"/>
                <w:strike/>
                <w:color w:val="000000"/>
                <w:kern w:val="0"/>
                <w:sz w:val="20"/>
                <w:szCs w:val="20"/>
                <w14:ligatures w14:val="none"/>
              </w:rPr>
              <w:t>3000</w:t>
            </w:r>
          </w:p>
        </w:tc>
      </w:tr>
      <w:tr w:rsidR="006E6882" w:rsidRPr="006E6882" w14:paraId="7D87B578" w14:textId="77777777">
        <w:trPr>
          <w:trHeight w:val="405"/>
        </w:trPr>
        <w:tc>
          <w:tcPr>
            <w:tcW w:w="303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425E2CC" w14:textId="77777777" w:rsidR="006E6882" w:rsidRPr="006E6882" w:rsidRDefault="006E6882" w:rsidP="006E68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E688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BLT Trainings, PL, Peer observations</w:t>
            </w: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C7AA724" w14:textId="77777777" w:rsidR="006E6882" w:rsidRPr="006E6882" w:rsidRDefault="006E6882" w:rsidP="006E6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E688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5000</w:t>
            </w: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86B0ABD" w14:textId="77777777" w:rsidR="006E6882" w:rsidRPr="006E6882" w:rsidRDefault="006E6882" w:rsidP="006E6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E688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5000</w:t>
            </w:r>
          </w:p>
        </w:tc>
      </w:tr>
      <w:tr w:rsidR="006E6882" w:rsidRPr="006E6882" w14:paraId="2A7067F4" w14:textId="77777777">
        <w:trPr>
          <w:trHeight w:val="405"/>
        </w:trPr>
        <w:tc>
          <w:tcPr>
            <w:tcW w:w="303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A49C15E" w14:textId="77777777" w:rsidR="006E6882" w:rsidRPr="006E6882" w:rsidRDefault="006E6882" w:rsidP="006E68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E688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From Educator Salary Adj and TSSA District Accounts (.8 FTE)</w:t>
            </w: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A8C07E4" w14:textId="77777777" w:rsidR="006E6882" w:rsidRPr="006E6882" w:rsidRDefault="006E6882" w:rsidP="006E6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E688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-11040</w:t>
            </w: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917A060" w14:textId="77777777" w:rsidR="006E6882" w:rsidRPr="006E6882" w:rsidRDefault="006E6882" w:rsidP="006E6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E688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-11040</w:t>
            </w:r>
          </w:p>
        </w:tc>
      </w:tr>
      <w:tr w:rsidR="006E6882" w:rsidRPr="006E6882" w14:paraId="77FBD299" w14:textId="77777777">
        <w:trPr>
          <w:trHeight w:val="225"/>
        </w:trPr>
        <w:tc>
          <w:tcPr>
            <w:tcW w:w="303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550D6C1" w14:textId="77777777" w:rsidR="006E6882" w:rsidRPr="006E6882" w:rsidRDefault="006E6882" w:rsidP="006E68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6E688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IReady</w:t>
            </w:r>
            <w:proofErr w:type="spellEnd"/>
            <w:r w:rsidRPr="006E688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Licenses? ($6,800)</w:t>
            </w: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94B7F27" w14:textId="77777777" w:rsidR="006E6882" w:rsidRPr="006E6882" w:rsidRDefault="006E6882" w:rsidP="006E6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E688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$6,800.00</w:t>
            </w: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05A0196" w14:textId="77777777" w:rsidR="006E6882" w:rsidRPr="006E6882" w:rsidRDefault="006E6882" w:rsidP="006E6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E688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$6,800.00</w:t>
            </w:r>
          </w:p>
        </w:tc>
      </w:tr>
      <w:tr w:rsidR="006E6882" w:rsidRPr="006E6882" w14:paraId="7C54378F" w14:textId="77777777">
        <w:trPr>
          <w:trHeight w:val="570"/>
        </w:trPr>
        <w:tc>
          <w:tcPr>
            <w:tcW w:w="303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2CB2222" w14:textId="77777777" w:rsidR="006E6882" w:rsidRPr="006E6882" w:rsidRDefault="006E6882" w:rsidP="006E68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E688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BTS - ~$3300 (4 </w:t>
            </w:r>
            <w:proofErr w:type="spellStart"/>
            <w:r w:rsidRPr="006E688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hrs</w:t>
            </w:r>
            <w:proofErr w:type="spellEnd"/>
            <w:r w:rsidRPr="006E688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every other week)</w:t>
            </w:r>
          </w:p>
          <w:p w14:paraId="15E93138" w14:textId="77777777" w:rsidR="006E6882" w:rsidRPr="006E6882" w:rsidRDefault="006E6882" w:rsidP="006E6882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E11F408" w14:textId="77777777" w:rsidR="006E6882" w:rsidRPr="006E6882" w:rsidRDefault="006E6882" w:rsidP="006E6882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1CBA3B6" w14:textId="77777777" w:rsidR="006E6882" w:rsidRPr="006E6882" w:rsidRDefault="006E6882" w:rsidP="006E6882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</w:p>
        </w:tc>
      </w:tr>
      <w:tr w:rsidR="006E6882" w:rsidRPr="006E6882" w14:paraId="467C5C8B" w14:textId="77777777">
        <w:trPr>
          <w:trHeight w:val="225"/>
        </w:trPr>
        <w:tc>
          <w:tcPr>
            <w:tcW w:w="303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5E45CDE" w14:textId="77777777" w:rsidR="006E6882" w:rsidRPr="006E6882" w:rsidRDefault="006E6882" w:rsidP="006E68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E688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Total Spent</w:t>
            </w: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4CB7B0D" w14:textId="77777777" w:rsidR="006E6882" w:rsidRPr="006E6882" w:rsidRDefault="006E6882" w:rsidP="006E6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E688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199,663</w:t>
            </w: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D3C89B8" w14:textId="77777777" w:rsidR="006E6882" w:rsidRPr="006E6882" w:rsidRDefault="006E6882" w:rsidP="006E6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E688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206,140</w:t>
            </w:r>
          </w:p>
        </w:tc>
      </w:tr>
      <w:tr w:rsidR="006E6882" w:rsidRPr="006E6882" w14:paraId="6BC3CED6" w14:textId="77777777">
        <w:trPr>
          <w:trHeight w:val="225"/>
        </w:trPr>
        <w:tc>
          <w:tcPr>
            <w:tcW w:w="303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BF70E59" w14:textId="77777777" w:rsidR="006E6882" w:rsidRPr="006E6882" w:rsidRDefault="006E6882" w:rsidP="006E6882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FEE3B9B" w14:textId="77777777" w:rsidR="006E6882" w:rsidRPr="006E6882" w:rsidRDefault="006E6882" w:rsidP="006E6882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17189E4" w14:textId="77777777" w:rsidR="006E6882" w:rsidRPr="006E6882" w:rsidRDefault="006E6882" w:rsidP="006E6882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</w:p>
        </w:tc>
      </w:tr>
      <w:tr w:rsidR="006E6882" w:rsidRPr="006E6882" w14:paraId="2BD036A8" w14:textId="77777777">
        <w:trPr>
          <w:trHeight w:val="225"/>
        </w:trPr>
        <w:tc>
          <w:tcPr>
            <w:tcW w:w="303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1E2CDDE" w14:textId="77777777" w:rsidR="006E6882" w:rsidRPr="006E6882" w:rsidRDefault="006E6882" w:rsidP="006E68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E688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Amount Remaining</w:t>
            </w: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500ADAC" w14:textId="77777777" w:rsidR="006E6882" w:rsidRPr="006E6882" w:rsidRDefault="006E6882" w:rsidP="006E6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E688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3,851</w:t>
            </w: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61341CE" w14:textId="77777777" w:rsidR="006E6882" w:rsidRPr="006E6882" w:rsidRDefault="006E6882" w:rsidP="006E6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E688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-2,626</w:t>
            </w:r>
          </w:p>
        </w:tc>
      </w:tr>
      <w:tr w:rsidR="006E6882" w:rsidRPr="006E6882" w14:paraId="6DA29FCA" w14:textId="77777777">
        <w:trPr>
          <w:trHeight w:val="225"/>
        </w:trPr>
        <w:tc>
          <w:tcPr>
            <w:tcW w:w="303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DCD950F" w14:textId="77777777" w:rsidR="006E6882" w:rsidRPr="006E6882" w:rsidRDefault="006E6882" w:rsidP="006E6882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2DC4BFA" w14:textId="77777777" w:rsidR="006E6882" w:rsidRPr="006E6882" w:rsidRDefault="006E6882" w:rsidP="006E6882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85B5C1C" w14:textId="77777777" w:rsidR="006E6882" w:rsidRPr="006E6882" w:rsidRDefault="006E6882" w:rsidP="006E6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E688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3374 </w:t>
            </w:r>
          </w:p>
          <w:p w14:paraId="43E9710C" w14:textId="77777777" w:rsidR="006E6882" w:rsidRPr="006E6882" w:rsidRDefault="006E6882" w:rsidP="006E6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E688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(if we take off general supplies and admission/registration)</w:t>
            </w:r>
          </w:p>
        </w:tc>
      </w:tr>
    </w:tbl>
    <w:p w14:paraId="5BF06BE7" w14:textId="77777777" w:rsidR="0003199D" w:rsidRDefault="0003199D"/>
    <w:sectPr w:rsidR="0003199D" w:rsidSect="009F78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05F54"/>
    <w:multiLevelType w:val="multilevel"/>
    <w:tmpl w:val="D854A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88660378">
    <w:abstractNumId w:val="0"/>
  </w:num>
  <w:num w:numId="2" w16cid:durableId="1637371621">
    <w:abstractNumId w:val="0"/>
    <w:lvlOverride w:ilvl="1">
      <w:lvl w:ilvl="1">
        <w:numFmt w:val="lowerLetter"/>
        <w:lvlText w:val="%2."/>
        <w:lvlJc w:val="left"/>
      </w:lvl>
    </w:lvlOverride>
  </w:num>
  <w:num w:numId="3" w16cid:durableId="970551492">
    <w:abstractNumId w:val="0"/>
    <w:lvlOverride w:ilvl="1">
      <w:lvl w:ilvl="1">
        <w:numFmt w:val="lowerLetter"/>
        <w:lvlText w:val="%2."/>
        <w:lvlJc w:val="left"/>
      </w:lvl>
    </w:lvlOverride>
  </w:num>
  <w:num w:numId="4" w16cid:durableId="520509011">
    <w:abstractNumId w:val="0"/>
    <w:lvlOverride w:ilvl="1">
      <w:lvl w:ilvl="1">
        <w:numFmt w:val="lowerLetter"/>
        <w:lvlText w:val="%2."/>
        <w:lvlJc w:val="left"/>
      </w:lvl>
    </w:lvlOverride>
  </w:num>
  <w:num w:numId="5" w16cid:durableId="288975754">
    <w:abstractNumId w:val="0"/>
    <w:lvlOverride w:ilvl="1">
      <w:lvl w:ilvl="1">
        <w:numFmt w:val="lowerLetter"/>
        <w:lvlText w:val="%2."/>
        <w:lvlJc w:val="left"/>
      </w:lvl>
    </w:lvlOverride>
  </w:num>
  <w:num w:numId="6" w16cid:durableId="1390567708">
    <w:abstractNumId w:val="0"/>
    <w:lvlOverride w:ilvl="1">
      <w:lvl w:ilvl="1">
        <w:numFmt w:val="lowerLetter"/>
        <w:lvlText w:val="%2."/>
        <w:lvlJc w:val="left"/>
      </w:lvl>
    </w:lvlOverride>
  </w:num>
  <w:num w:numId="7" w16cid:durableId="1595626425">
    <w:abstractNumId w:val="0"/>
    <w:lvlOverride w:ilvl="1">
      <w:lvl w:ilvl="1">
        <w:numFmt w:val="lowerLetter"/>
        <w:lvlText w:val="%2."/>
        <w:lvlJc w:val="left"/>
      </w:lvl>
    </w:lvlOverride>
  </w:num>
  <w:num w:numId="8" w16cid:durableId="403530533">
    <w:abstractNumId w:val="0"/>
    <w:lvlOverride w:ilvl="1">
      <w:lvl w:ilvl="1">
        <w:numFmt w:val="lowerLetter"/>
        <w:lvlText w:val="%2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882"/>
    <w:rsid w:val="0003199D"/>
    <w:rsid w:val="000551E8"/>
    <w:rsid w:val="00063F16"/>
    <w:rsid w:val="0021326C"/>
    <w:rsid w:val="0029478B"/>
    <w:rsid w:val="003013D6"/>
    <w:rsid w:val="0056475C"/>
    <w:rsid w:val="006E03E6"/>
    <w:rsid w:val="006E6882"/>
    <w:rsid w:val="008459D4"/>
    <w:rsid w:val="009F78D7"/>
    <w:rsid w:val="00C862D4"/>
    <w:rsid w:val="00E06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C3F0254"/>
  <w15:chartTrackingRefBased/>
  <w15:docId w15:val="{BC646142-FA95-7C4E-888E-E350C21B5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68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68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68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68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68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68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68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68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68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68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68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68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68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68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68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68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68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68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68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68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68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68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68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68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68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68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68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68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688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E68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6E68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332</Words>
  <Characters>1893</Characters>
  <Application>Microsoft Office Word</Application>
  <DocSecurity>0</DocSecurity>
  <Lines>15</Lines>
  <Paragraphs>4</Paragraphs>
  <ScaleCrop>false</ScaleCrop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Morzelewski, Amber</dc:creator>
  <cp:keywords/>
  <dc:description/>
  <cp:lastModifiedBy>Morzelewski, Amber</cp:lastModifiedBy>
  <cp:revision>1</cp:revision>
  <dcterms:created xsi:type="dcterms:W3CDTF">2025-10-14T16:49:00Z</dcterms:created>
  <dcterms:modified xsi:type="dcterms:W3CDTF">2025-10-14T16:53:00Z</dcterms:modified>
</cp:coreProperties>
</file>